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B11" w:rsidRDefault="00636C1F">
      <w:r>
        <w:rPr>
          <w:noProof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가로로 말린 두루마리 모양 1" o:spid="_x0000_s1026" type="#_x0000_t98" style="position:absolute;left:0;text-align:left;margin-left:16.5pt;margin-top:-14.25pt;width:419.25pt;height:54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" fillcolor="window" strokecolor="#385d8a" strokeweight=".5pt">
            <v:shadow on="t" color="black" opacity="26214f" origin="-.5,-.5" offset=".74836mm,.74836mm"/>
            <v:textbox>
              <w:txbxContent>
                <w:p w:rsidR="00FE3E30" w:rsidRPr="0014487B" w:rsidRDefault="007C1B9F" w:rsidP="007C1B9F">
                  <w:pPr>
                    <w:ind w:leftChars="700" w:left="1400"/>
                    <w:jc w:val="center"/>
                    <w:rPr>
                      <w:rFonts w:eastAsiaTheme="minorHAnsi"/>
                      <w:b/>
                      <w:color w:val="000000" w:themeColor="text1"/>
                      <w:sz w:val="36"/>
                      <w:szCs w:val="36"/>
                    </w:rPr>
                  </w:pPr>
                  <w:r>
                    <w:rPr>
                      <w:rFonts w:eastAsiaTheme="minorHAnsi" w:hint="eastAsia"/>
                      <w:b/>
                      <w:color w:val="000000" w:themeColor="text1"/>
                      <w:sz w:val="36"/>
                      <w:szCs w:val="36"/>
                    </w:rPr>
                    <w:t xml:space="preserve">노 인 학 </w:t>
                  </w:r>
                  <w:proofErr w:type="gramStart"/>
                  <w:r>
                    <w:rPr>
                      <w:rFonts w:eastAsiaTheme="minorHAnsi" w:hint="eastAsia"/>
                      <w:b/>
                      <w:color w:val="000000" w:themeColor="text1"/>
                      <w:sz w:val="36"/>
                      <w:szCs w:val="36"/>
                    </w:rPr>
                    <w:t>대  및</w:t>
                  </w:r>
                  <w:proofErr w:type="gramEnd"/>
                  <w:r>
                    <w:rPr>
                      <w:rFonts w:eastAsiaTheme="minorHAnsi" w:hint="eastAsia"/>
                      <w:b/>
                      <w:color w:val="000000" w:themeColor="text1"/>
                      <w:sz w:val="36"/>
                      <w:szCs w:val="36"/>
                    </w:rPr>
                    <w:t xml:space="preserve">  예 방 지 </w:t>
                  </w:r>
                  <w:proofErr w:type="spellStart"/>
                  <w:r>
                    <w:rPr>
                      <w:rFonts w:eastAsiaTheme="minorHAnsi" w:hint="eastAsia"/>
                      <w:b/>
                      <w:color w:val="000000" w:themeColor="text1"/>
                      <w:sz w:val="36"/>
                      <w:szCs w:val="36"/>
                    </w:rPr>
                    <w:t>침</w:t>
                  </w:r>
                  <w:r w:rsidR="00FE3E30">
                    <w:rPr>
                      <w:rFonts w:eastAsiaTheme="minorHAnsi" w:hint="eastAsia"/>
                      <w:b/>
                      <w:sz w:val="36"/>
                      <w:szCs w:val="36"/>
                    </w:rPr>
                    <w:t>및</w:t>
                  </w:r>
                  <w:proofErr w:type="spellEnd"/>
                  <w:r w:rsidR="00FE3E30">
                    <w:rPr>
                      <w:rFonts w:eastAsiaTheme="minorHAnsi" w:hint="eastAsia"/>
                      <w:b/>
                      <w:sz w:val="36"/>
                      <w:szCs w:val="36"/>
                    </w:rPr>
                    <w:t xml:space="preserve"> 대응지침</w:t>
                  </w:r>
                </w:p>
              </w:txbxContent>
            </v:textbox>
          </v:shape>
        </w:pict>
      </w:r>
    </w:p>
    <w:p w:rsidR="00BC1FAD" w:rsidRDefault="00BC1FAD"/>
    <w:p w:rsidR="00BC1FAD" w:rsidRPr="0014487B" w:rsidRDefault="00BC1FAD" w:rsidP="00BC1FAD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t xml:space="preserve">□ </w:t>
      </w:r>
      <w:r>
        <w:rPr>
          <w:rFonts w:asciiTheme="minorEastAsia" w:hAnsiTheme="minorEastAsia" w:hint="eastAsia"/>
          <w:b/>
          <w:sz w:val="32"/>
          <w:szCs w:val="32"/>
        </w:rPr>
        <w:t>노인 권리선언</w:t>
      </w:r>
    </w:p>
    <w:p w:rsidR="00BC1FAD" w:rsidRDefault="00BC1FAD">
      <w:pPr>
        <w:rPr>
          <w:sz w:val="22"/>
        </w:rPr>
      </w:pPr>
      <w:r>
        <w:rPr>
          <w:rFonts w:hint="eastAsia"/>
          <w:sz w:val="22"/>
        </w:rPr>
        <w:t xml:space="preserve">: 노인은 대한민국 국민으로서 그리고 후손의 양육과 국가 및 사회의 발전에 기여하여 온 자로서 헌법과 법률에 정한 기본적 권리와 안정된 생활을 보장받을 권리를 </w:t>
      </w:r>
      <w:proofErr w:type="gramStart"/>
      <w:r>
        <w:rPr>
          <w:rFonts w:hint="eastAsia"/>
          <w:sz w:val="22"/>
        </w:rPr>
        <w:t xml:space="preserve">지니고 </w:t>
      </w:r>
      <w:r w:rsidR="00BB2DA9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있다</w:t>
      </w:r>
      <w:proofErr w:type="gramEnd"/>
      <w:r>
        <w:rPr>
          <w:rFonts w:hint="eastAsia"/>
          <w:sz w:val="22"/>
        </w:rPr>
        <w:t>. 노인은 다음과 같은 기본적 권리를 가지며 어떠한 이유로도 권리의 침해를 받아서는 안 되며, 국가와 장기 요양기관은 생활노인의 인권을 보호하고 삶의 질을 향상시키기 위하여 최선의 노력을 기울여야 한다.</w:t>
      </w:r>
    </w:p>
    <w:p w:rsidR="00BC1FAD" w:rsidRDefault="00BC1FAD" w:rsidP="00BB2DA9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t xml:space="preserve">가. 존경과 존엄한 존재로 대우받고, 차별, 착취, 학대, 방임을 받지 않고 생활할 </w:t>
      </w:r>
      <w:proofErr w:type="gramStart"/>
      <w:r>
        <w:rPr>
          <w:rFonts w:hint="eastAsia"/>
          <w:sz w:val="22"/>
        </w:rPr>
        <w:t xml:space="preserve">수 </w:t>
      </w:r>
      <w:r w:rsidR="00BB2DA9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있는</w:t>
      </w:r>
      <w:proofErr w:type="gramEnd"/>
      <w:r>
        <w:rPr>
          <w:rFonts w:hint="eastAsia"/>
          <w:sz w:val="22"/>
        </w:rPr>
        <w:t xml:space="preserve"> 권리</w:t>
      </w:r>
    </w:p>
    <w:p w:rsidR="00BC1FAD" w:rsidRDefault="00BC1FAD" w:rsidP="00BB2DA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나. 개인적 욕구에 상응하는 질 높은 수발(care)과 서비스를 요구하고 제공받을 권리</w:t>
      </w:r>
    </w:p>
    <w:p w:rsidR="00BC1FAD" w:rsidRDefault="00BC1FAD" w:rsidP="00BB2DA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다. 안전하고 가정과 같은 환경에서 생활할 권리</w:t>
      </w:r>
    </w:p>
    <w:p w:rsidR="00BC1FAD" w:rsidRDefault="00BC1FAD" w:rsidP="00BB2DA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라. 내, 외부 활동에 신체적 구속을 받지 않을 권리</w:t>
      </w:r>
    </w:p>
    <w:p w:rsidR="00BC1FAD" w:rsidRDefault="00BC1FAD" w:rsidP="00BB2DA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마. 개인적 사생활과 비밀 보장에 대한 권리</w:t>
      </w:r>
    </w:p>
    <w:p w:rsidR="00BC1FAD" w:rsidRDefault="00BC1FAD" w:rsidP="00BB2DA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바. 우편, 전화 등 개인적 통신을 주고받을 권리</w:t>
      </w:r>
    </w:p>
    <w:p w:rsidR="00BC1FAD" w:rsidRDefault="00BC1FAD" w:rsidP="00BB2DA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사. 정치적, 문화적, 종교적 활동에 제약을 받지 않고 자유롭게 참여할 권리</w:t>
      </w:r>
    </w:p>
    <w:p w:rsidR="00BC1FAD" w:rsidRDefault="00BC1FAD" w:rsidP="00BB2DA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아. 개인 소유 재산과 소유물을 스스로 관리할 권리</w:t>
      </w:r>
    </w:p>
    <w:p w:rsidR="00BC1FAD" w:rsidRDefault="00BC1FAD" w:rsidP="00BB2DA9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t>자. 비난이나 제약을 받지 않고 시설운영과 서비스에 대한 개인적 견해와 불평을 표현하고 이의 해결을 요구할 권리</w:t>
      </w:r>
    </w:p>
    <w:p w:rsidR="00BC1FAD" w:rsidRDefault="00BC1FAD" w:rsidP="00BB2DA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차. 개인적 활동, 단체 및 사회적 관계에 참여할 권리</w:t>
      </w:r>
    </w:p>
    <w:p w:rsidR="00BC1FAD" w:rsidRDefault="00BC1FAD" w:rsidP="00BB2DA9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t xml:space="preserve">카. 시설 입, </w:t>
      </w:r>
      <w:proofErr w:type="spellStart"/>
      <w:r>
        <w:rPr>
          <w:rFonts w:hint="eastAsia"/>
          <w:sz w:val="22"/>
        </w:rPr>
        <w:t>퇴소</w:t>
      </w:r>
      <w:proofErr w:type="spellEnd"/>
      <w:r>
        <w:rPr>
          <w:rFonts w:hint="eastAsia"/>
          <w:sz w:val="22"/>
        </w:rPr>
        <w:t xml:space="preserve"> 및 일상생활, 서비스 이용, 제반 시설활동 참여 등 개인의 삶에 </w:t>
      </w:r>
      <w:r w:rsidR="00BB2DA9">
        <w:rPr>
          <w:rFonts w:hint="eastAsia"/>
          <w:sz w:val="22"/>
        </w:rPr>
        <w:t xml:space="preserve">   </w:t>
      </w:r>
      <w:r>
        <w:rPr>
          <w:rFonts w:hint="eastAsia"/>
          <w:sz w:val="22"/>
        </w:rPr>
        <w:t>영향을 미치는 모든 부분에서 정보에 접근하고 자기결정권을 행사할 권리</w:t>
      </w:r>
    </w:p>
    <w:p w:rsidR="00BC1FAD" w:rsidRDefault="00BC1FAD">
      <w:pPr>
        <w:rPr>
          <w:sz w:val="22"/>
        </w:rPr>
      </w:pPr>
    </w:p>
    <w:p w:rsidR="00BC1FAD" w:rsidRDefault="00BC1FAD">
      <w:pPr>
        <w:rPr>
          <w:sz w:val="22"/>
        </w:rPr>
      </w:pPr>
    </w:p>
    <w:p w:rsidR="00BC1FAD" w:rsidRPr="0014487B" w:rsidRDefault="00BC1FAD" w:rsidP="00BC1FAD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lastRenderedPageBreak/>
        <w:t xml:space="preserve">□ </w:t>
      </w:r>
      <w:r>
        <w:rPr>
          <w:rFonts w:asciiTheme="minorEastAsia" w:hAnsiTheme="minorEastAsia" w:hint="eastAsia"/>
          <w:b/>
          <w:sz w:val="32"/>
          <w:szCs w:val="32"/>
        </w:rPr>
        <w:t>노인 권리</w:t>
      </w:r>
      <w:r w:rsidR="00225384">
        <w:rPr>
          <w:rFonts w:asciiTheme="minorEastAsia" w:hAnsiTheme="minorEastAsia" w:hint="eastAsia"/>
          <w:b/>
          <w:sz w:val="32"/>
          <w:szCs w:val="32"/>
        </w:rPr>
        <w:t>보호를 위한 윤리강령</w:t>
      </w:r>
      <w:bookmarkStart w:id="0" w:name="_GoBack"/>
      <w:bookmarkEnd w:id="0"/>
    </w:p>
    <w:p w:rsidR="00BC1FAD" w:rsidRDefault="00BC1FAD" w:rsidP="00BB2DA9">
      <w:pPr>
        <w:rPr>
          <w:sz w:val="22"/>
        </w:rPr>
      </w:pPr>
      <w:r>
        <w:rPr>
          <w:rFonts w:hint="eastAsia"/>
          <w:sz w:val="22"/>
        </w:rPr>
        <w:t xml:space="preserve">: </w:t>
      </w:r>
      <w:proofErr w:type="spellStart"/>
      <w:r>
        <w:rPr>
          <w:rFonts w:hint="eastAsia"/>
          <w:sz w:val="22"/>
        </w:rPr>
        <w:t>시설장</w:t>
      </w:r>
      <w:proofErr w:type="spellEnd"/>
      <w:r>
        <w:rPr>
          <w:rFonts w:hint="eastAsia"/>
          <w:sz w:val="22"/>
        </w:rPr>
        <w:t xml:space="preserve">, 종사자, 동료 생활노인, 가족, 지역사회 등 장기요양기관에서의 장기요양 </w:t>
      </w:r>
      <w:r w:rsidR="00BB2DA9">
        <w:rPr>
          <w:rFonts w:hint="eastAsia"/>
          <w:sz w:val="22"/>
        </w:rPr>
        <w:t xml:space="preserve">    </w:t>
      </w:r>
      <w:r>
        <w:rPr>
          <w:rFonts w:hint="eastAsia"/>
          <w:sz w:val="22"/>
        </w:rPr>
        <w:t xml:space="preserve">서비스와 관련된 모든 자는 </w:t>
      </w:r>
      <w:r>
        <w:rPr>
          <w:sz w:val="22"/>
        </w:rPr>
        <w:t>‘</w:t>
      </w:r>
      <w:r>
        <w:rPr>
          <w:rFonts w:hint="eastAsia"/>
          <w:sz w:val="22"/>
        </w:rPr>
        <w:t>노인 권리선언</w:t>
      </w:r>
      <w:r>
        <w:rPr>
          <w:sz w:val="22"/>
        </w:rPr>
        <w:t>’</w:t>
      </w:r>
      <w:r>
        <w:rPr>
          <w:rFonts w:hint="eastAsia"/>
          <w:sz w:val="22"/>
        </w:rPr>
        <w:t>에 포함된 기본적 권리를 보장하고, 인간다운 생활을 보장하기 위하여 다음과 같이 행동해야 한다.</w:t>
      </w:r>
    </w:p>
    <w:p w:rsidR="00BC1FAD" w:rsidRPr="0008236D" w:rsidRDefault="00BC1FAD">
      <w:pPr>
        <w:rPr>
          <w:b/>
          <w:sz w:val="26"/>
          <w:szCs w:val="26"/>
        </w:rPr>
      </w:pPr>
      <w:r w:rsidRPr="0008236D">
        <w:rPr>
          <w:rFonts w:hint="eastAsia"/>
          <w:b/>
          <w:sz w:val="26"/>
          <w:szCs w:val="26"/>
        </w:rPr>
        <w:t>1. 존엄한 존재로 대우받을 권리</w:t>
      </w:r>
    </w:p>
    <w:p w:rsidR="00BC1FAD" w:rsidRDefault="00BC1FAD" w:rsidP="00BB2DA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가. 노인의 의사에 반하는 어떠한 노동행위도 시켜서는 안 된다.</w:t>
      </w:r>
    </w:p>
    <w:p w:rsidR="00BC1FAD" w:rsidRDefault="00BC1FAD" w:rsidP="00BB2DA9">
      <w:pPr>
        <w:ind w:leftChars="110" w:left="440" w:hangingChars="100" w:hanging="220"/>
        <w:rPr>
          <w:sz w:val="22"/>
        </w:rPr>
      </w:pPr>
      <w:r>
        <w:rPr>
          <w:rFonts w:hint="eastAsia"/>
          <w:sz w:val="22"/>
        </w:rPr>
        <w:t xml:space="preserve">나. 노인이 시설의 모든 서비스에 자유롭게 접근 또는 이용할 수 있는 기회를 부여해야 한다. </w:t>
      </w:r>
    </w:p>
    <w:p w:rsidR="00BC1FAD" w:rsidRDefault="00BC1FAD" w:rsidP="00BB2DA9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t xml:space="preserve">다. 생활노인이 시민으로서 또한 노인으로서 갖는 권리를 완전히 행사할 수 </w:t>
      </w:r>
      <w:proofErr w:type="gramStart"/>
      <w:r>
        <w:rPr>
          <w:rFonts w:hint="eastAsia"/>
          <w:sz w:val="22"/>
        </w:rPr>
        <w:t xml:space="preserve">있도록 </w:t>
      </w:r>
      <w:r w:rsidR="00BB2DA9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어떠한</w:t>
      </w:r>
      <w:proofErr w:type="gramEnd"/>
      <w:r>
        <w:rPr>
          <w:rFonts w:hint="eastAsia"/>
          <w:sz w:val="22"/>
        </w:rPr>
        <w:t xml:space="preserve"> 차별, 감금, 방해, 강압 또는 보복 행위를 해서는 안 된다.</w:t>
      </w:r>
    </w:p>
    <w:p w:rsidR="00BC1FAD" w:rsidRDefault="00BC1FAD" w:rsidP="00BB2DA9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t>라. 어떠한 이유로도 신체적 학대, 정서적 학대, 성적 학대, 경제적 착취 또는 가혹행위, 유기 및 방임 등의 학대행위를 해서는 안 되며, 학대행위가 발생했을 경우 관련 법률과 지침에 따라 학대피해노인에 대한 보호조치를 신속하게 취해야 한다.</w:t>
      </w:r>
    </w:p>
    <w:p w:rsidR="00BC1FAD" w:rsidRDefault="00BC1FAD" w:rsidP="00BB2DA9">
      <w:pPr>
        <w:ind w:leftChars="110" w:left="440" w:hangingChars="100" w:hanging="220"/>
        <w:rPr>
          <w:sz w:val="22"/>
        </w:rPr>
      </w:pPr>
      <w:r>
        <w:rPr>
          <w:rFonts w:hint="eastAsia"/>
          <w:sz w:val="22"/>
        </w:rPr>
        <w:t>마. 가족은 면회나 전화 접촉 등을 통하여 노인과의 유대관계를 지속적으로 유지하고 존경하며 시설의 서비스나 운영에 관하여 적극 협조하여야 한다.</w:t>
      </w:r>
    </w:p>
    <w:p w:rsidR="00BC1FAD" w:rsidRDefault="00BC1FAD" w:rsidP="00BB2DA9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t>바. 종사자는 수발 및 서비스 과정에서 노인의 권익신장을 위한 상담과 조치를 적극적으로 취하여야 하며, 노인의 권리가 침해될 우려가 있거나, 침해 받은 경우 이의 회복과 구제를 위한 적극적 조치를 강구하여야 한다.</w:t>
      </w:r>
    </w:p>
    <w:p w:rsidR="00BC1FAD" w:rsidRPr="0008236D" w:rsidRDefault="00BC1FAD">
      <w:pPr>
        <w:rPr>
          <w:b/>
          <w:sz w:val="26"/>
          <w:szCs w:val="26"/>
        </w:rPr>
      </w:pPr>
      <w:r w:rsidRPr="0008236D">
        <w:rPr>
          <w:rFonts w:hint="eastAsia"/>
          <w:b/>
          <w:sz w:val="26"/>
          <w:szCs w:val="26"/>
        </w:rPr>
        <w:t>2. 질 높은 서비스를 받을 권리</w:t>
      </w:r>
    </w:p>
    <w:p w:rsidR="00BC1FAD" w:rsidRDefault="00BC1FAD" w:rsidP="00BB2DA9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t>가. 노인의 삶의 질을 증진시키고, 잔존 능력을 유지하고 자립능력을 고양시키기 위한 질 높은 전문적 수발과 서비스를 제공하여야 한다.</w:t>
      </w:r>
    </w:p>
    <w:p w:rsidR="00BC1FAD" w:rsidRDefault="00BC1FAD" w:rsidP="00BB2DA9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t xml:space="preserve">나. 정기적인 상담을 통해 노인의 개별적 욕구와 선호, 기능상태를 </w:t>
      </w:r>
      <w:r w:rsidR="00BB2DA9">
        <w:rPr>
          <w:rFonts w:hint="eastAsia"/>
          <w:sz w:val="22"/>
        </w:rPr>
        <w:t>고려하여 개별화된 서비스와 수발 계획을 수립하고 이를 적극적으로 이행해야 한다.</w:t>
      </w:r>
    </w:p>
    <w:p w:rsidR="00BB2DA9" w:rsidRDefault="00BB2DA9" w:rsidP="00BB2DA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다. 개인적 선호와 건강 및 기능 상태에 따라 다양한 영양급식을 제공해야 한다.</w:t>
      </w:r>
    </w:p>
    <w:p w:rsidR="00BB2DA9" w:rsidRDefault="00BB2DA9" w:rsidP="0008236D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lastRenderedPageBreak/>
        <w:t>라. 건강에 해롭다는 의학적 판정 없이 노인이 개인적으로 복용하는 약물을 금지시켜서는 안 된다.</w:t>
      </w:r>
    </w:p>
    <w:p w:rsidR="00BB2DA9" w:rsidRDefault="00BB2DA9" w:rsidP="00BB2DA9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t>마. 기관은 종사자의 능력 개발을 위한 직무훈련과 교육기회를 충분히 부여하여     이들의 수발 및 서비스 능력을 제고하여야 한다.</w:t>
      </w:r>
    </w:p>
    <w:p w:rsidR="00BB2DA9" w:rsidRDefault="00BB2DA9" w:rsidP="00BB2DA9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t>바. 종사자는 직무수행상의 사고로 인하여 노인에게 위험을 초래하지 않기 위해서   직무 안전에 최선을 다해야 한다.</w:t>
      </w:r>
    </w:p>
    <w:p w:rsidR="00BB2DA9" w:rsidRPr="0008236D" w:rsidRDefault="00BB2DA9">
      <w:pPr>
        <w:rPr>
          <w:b/>
          <w:sz w:val="26"/>
          <w:szCs w:val="26"/>
        </w:rPr>
      </w:pPr>
      <w:r w:rsidRPr="0008236D">
        <w:rPr>
          <w:rFonts w:hint="eastAsia"/>
          <w:b/>
          <w:sz w:val="26"/>
          <w:szCs w:val="26"/>
        </w:rPr>
        <w:t>3. 정치, 문화, 종교적 신념의 자유에 대한 권리</w:t>
      </w:r>
    </w:p>
    <w:p w:rsidR="00BB2DA9" w:rsidRDefault="00BB2DA9" w:rsidP="00BB2DA9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t xml:space="preserve">가. 노인의 정치적 이념을 존중하고, 투표 등의 정치적 권리행사에 부당한 </w:t>
      </w:r>
      <w:proofErr w:type="gramStart"/>
      <w:r>
        <w:rPr>
          <w:rFonts w:hint="eastAsia"/>
          <w:sz w:val="22"/>
        </w:rPr>
        <w:t>영향력을  행사해서는</w:t>
      </w:r>
      <w:proofErr w:type="gramEnd"/>
      <w:r>
        <w:rPr>
          <w:rFonts w:hint="eastAsia"/>
          <w:sz w:val="22"/>
        </w:rPr>
        <w:t xml:space="preserve"> 안 된다.</w:t>
      </w:r>
    </w:p>
    <w:p w:rsidR="00BB2DA9" w:rsidRDefault="00BB2DA9" w:rsidP="00BB2DA9">
      <w:pPr>
        <w:ind w:leftChars="110" w:left="660" w:hangingChars="200" w:hanging="440"/>
        <w:rPr>
          <w:sz w:val="22"/>
        </w:rPr>
      </w:pPr>
      <w:r>
        <w:rPr>
          <w:rFonts w:hint="eastAsia"/>
          <w:sz w:val="22"/>
        </w:rPr>
        <w:t>나. 노인의 종교적 신념을 인정하고, 특정 종교행사 참여의 강요 등 종교적 신념의   변화를 목적으로 부적절한 영향력을 행사해서는 안 된다.</w:t>
      </w:r>
    </w:p>
    <w:p w:rsidR="00BB2DA9" w:rsidRDefault="00BB2DA9" w:rsidP="00BB2DA9">
      <w:pPr>
        <w:ind w:leftChars="110" w:left="440" w:hangingChars="100" w:hanging="220"/>
        <w:rPr>
          <w:sz w:val="22"/>
        </w:rPr>
      </w:pPr>
      <w:r>
        <w:rPr>
          <w:rFonts w:hint="eastAsia"/>
          <w:sz w:val="22"/>
        </w:rPr>
        <w:t>다. 노인의 문화적 다양성을 인정하고, 이에 따른 생활양식의 차이를 최대한 존중하여야 한다.</w:t>
      </w:r>
    </w:p>
    <w:p w:rsidR="00BB2DA9" w:rsidRPr="0008236D" w:rsidRDefault="00BB2DA9">
      <w:pPr>
        <w:rPr>
          <w:b/>
          <w:sz w:val="26"/>
          <w:szCs w:val="26"/>
        </w:rPr>
      </w:pPr>
      <w:r w:rsidRPr="0008236D">
        <w:rPr>
          <w:rFonts w:hint="eastAsia"/>
          <w:b/>
          <w:sz w:val="26"/>
          <w:szCs w:val="26"/>
        </w:rPr>
        <w:t>4. 사생활 및 비밀 보장에 대한 권리</w:t>
      </w:r>
    </w:p>
    <w:p w:rsidR="00BB2DA9" w:rsidRDefault="00BB2DA9" w:rsidP="00FF0A8F">
      <w:pPr>
        <w:ind w:left="440" w:hangingChars="200" w:hanging="440"/>
        <w:rPr>
          <w:sz w:val="22"/>
        </w:rPr>
      </w:pPr>
      <w:r>
        <w:rPr>
          <w:rFonts w:hint="eastAsia"/>
          <w:sz w:val="22"/>
        </w:rPr>
        <w:t>가. 노인의 사생활을 보장하고 직무 수행과정에서 얻은 비밀을 철저히 지켜야 하며</w:t>
      </w:r>
      <w:proofErr w:type="gramStart"/>
      <w:r>
        <w:rPr>
          <w:rFonts w:hint="eastAsia"/>
          <w:sz w:val="22"/>
        </w:rPr>
        <w:t xml:space="preserve">, </w:t>
      </w:r>
      <w:r w:rsidR="00FF0A8F">
        <w:rPr>
          <w:rFonts w:hint="eastAsia"/>
          <w:sz w:val="22"/>
        </w:rPr>
        <w:t xml:space="preserve">   </w:t>
      </w:r>
      <w:r>
        <w:rPr>
          <w:rFonts w:hint="eastAsia"/>
          <w:sz w:val="22"/>
        </w:rPr>
        <w:t>질병과</w:t>
      </w:r>
      <w:proofErr w:type="gramEnd"/>
      <w:r>
        <w:rPr>
          <w:rFonts w:hint="eastAsia"/>
          <w:sz w:val="22"/>
        </w:rPr>
        <w:t xml:space="preserve"> 치료, 통신, 가족 등과 같은 어르신의 사생활에 관한 정보나 기록을 사전 </w:t>
      </w:r>
      <w:r w:rsidR="00FF0A8F">
        <w:rPr>
          <w:rFonts w:hint="eastAsia"/>
          <w:sz w:val="22"/>
        </w:rPr>
        <w:t xml:space="preserve">  </w:t>
      </w:r>
      <w:r>
        <w:rPr>
          <w:rFonts w:hint="eastAsia"/>
          <w:sz w:val="22"/>
        </w:rPr>
        <w:t>동의 없이 공개해서는 안 된다. 다만, 인지능력이 제한된 노인의 경우에는 가족 등 관계자의 동의를 받은 후 노인의 서비스 증진을 위한 전문적 목적에 한하여 정보를 공개할 수 있다.</w:t>
      </w:r>
    </w:p>
    <w:p w:rsidR="00BB2DA9" w:rsidRDefault="00BB2DA9">
      <w:pPr>
        <w:rPr>
          <w:sz w:val="22"/>
        </w:rPr>
      </w:pPr>
    </w:p>
    <w:p w:rsidR="00BB2DA9" w:rsidRDefault="00BB2DA9">
      <w:pPr>
        <w:rPr>
          <w:sz w:val="22"/>
        </w:rPr>
      </w:pPr>
    </w:p>
    <w:p w:rsidR="00BB2DA9" w:rsidRDefault="00BB2DA9">
      <w:pPr>
        <w:rPr>
          <w:sz w:val="22"/>
        </w:rPr>
      </w:pPr>
    </w:p>
    <w:p w:rsidR="00BB2DA9" w:rsidRDefault="00BB2DA9">
      <w:pPr>
        <w:rPr>
          <w:sz w:val="22"/>
        </w:rPr>
      </w:pPr>
    </w:p>
    <w:p w:rsidR="00BB2DA9" w:rsidRDefault="00BB2DA9">
      <w:pPr>
        <w:rPr>
          <w:sz w:val="22"/>
        </w:rPr>
      </w:pPr>
    </w:p>
    <w:p w:rsidR="0008236D" w:rsidRPr="0014487B" w:rsidRDefault="0008236D" w:rsidP="0008236D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lastRenderedPageBreak/>
        <w:t xml:space="preserve">□ </w:t>
      </w:r>
      <w:r>
        <w:rPr>
          <w:rFonts w:asciiTheme="minorEastAsia" w:hAnsiTheme="minorEastAsia" w:hint="eastAsia"/>
          <w:b/>
          <w:sz w:val="32"/>
          <w:szCs w:val="32"/>
        </w:rPr>
        <w:t>노인학대 유형</w:t>
      </w:r>
    </w:p>
    <w:p w:rsidR="0008236D" w:rsidRPr="00BC1FAD" w:rsidRDefault="0008236D">
      <w:pPr>
        <w:rPr>
          <w:sz w:val="22"/>
        </w:rPr>
      </w:pPr>
      <w:r>
        <w:rPr>
          <w:rFonts w:hint="eastAsia"/>
          <w:sz w:val="22"/>
        </w:rPr>
        <w:t>: 노인복지법 제 1조의 2와 제 39조의 9에 규정한 노인학대의 정의와 노인에 대한 금지행위를 바탕으로, 노인학대의 유형을 구분하면 다음과 같음</w:t>
      </w:r>
    </w:p>
    <w:tbl>
      <w:tblPr>
        <w:tblStyle w:val="a3"/>
        <w:tblW w:w="0" w:type="auto"/>
        <w:tblLook w:val="04A0"/>
      </w:tblPr>
      <w:tblGrid>
        <w:gridCol w:w="2518"/>
        <w:gridCol w:w="6706"/>
      </w:tblGrid>
      <w:tr w:rsidR="0008236D" w:rsidTr="0008236D">
        <w:tc>
          <w:tcPr>
            <w:tcW w:w="2518" w:type="dxa"/>
          </w:tcPr>
          <w:p w:rsidR="0008236D" w:rsidRDefault="0008236D" w:rsidP="0008236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유   형</w:t>
            </w:r>
          </w:p>
        </w:tc>
        <w:tc>
          <w:tcPr>
            <w:tcW w:w="6706" w:type="dxa"/>
          </w:tcPr>
          <w:p w:rsidR="0008236D" w:rsidRDefault="0008236D" w:rsidP="0008236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정                      의</w:t>
            </w:r>
          </w:p>
        </w:tc>
      </w:tr>
      <w:tr w:rsidR="0008236D" w:rsidTr="0008236D">
        <w:tc>
          <w:tcPr>
            <w:tcW w:w="2518" w:type="dxa"/>
          </w:tcPr>
          <w:p w:rsidR="0008236D" w:rsidRDefault="0008236D" w:rsidP="008376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신체적 학대</w:t>
            </w:r>
          </w:p>
        </w:tc>
        <w:tc>
          <w:tcPr>
            <w:tcW w:w="6706" w:type="dxa"/>
          </w:tcPr>
          <w:p w:rsidR="0008236D" w:rsidRDefault="0008236D" w:rsidP="0008236D">
            <w:pPr>
              <w:ind w:left="220" w:hangingChars="100" w:hanging="220"/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물리적인 힘 또는 도구를 이용하여 노인에게 신체적 손상</w:t>
            </w:r>
            <w:proofErr w:type="gramStart"/>
            <w:r>
              <w:rPr>
                <w:rFonts w:hint="eastAsia"/>
                <w:sz w:val="22"/>
              </w:rPr>
              <w:t>,  고통</w:t>
            </w:r>
            <w:proofErr w:type="gramEnd"/>
            <w:r>
              <w:rPr>
                <w:rFonts w:hint="eastAsia"/>
                <w:sz w:val="22"/>
              </w:rPr>
              <w:t>, 장애 등을 유발시키는 행위</w:t>
            </w:r>
          </w:p>
        </w:tc>
      </w:tr>
      <w:tr w:rsidR="0008236D" w:rsidTr="0008236D">
        <w:tc>
          <w:tcPr>
            <w:tcW w:w="2518" w:type="dxa"/>
          </w:tcPr>
          <w:p w:rsidR="0008236D" w:rsidRDefault="0008236D" w:rsidP="008376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정서적 학대</w:t>
            </w:r>
          </w:p>
        </w:tc>
        <w:tc>
          <w:tcPr>
            <w:tcW w:w="6706" w:type="dxa"/>
          </w:tcPr>
          <w:p w:rsidR="0008236D" w:rsidRDefault="0008236D" w:rsidP="0008236D">
            <w:pPr>
              <w:ind w:left="220" w:hangingChars="100" w:hanging="220"/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비난, 모욕, 위협 등의 언어 및 비언어적 행위를 통하여     노인에게 정서적으로 고통을 주는 행위</w:t>
            </w:r>
          </w:p>
        </w:tc>
      </w:tr>
      <w:tr w:rsidR="0008236D" w:rsidTr="0008236D">
        <w:tc>
          <w:tcPr>
            <w:tcW w:w="2518" w:type="dxa"/>
          </w:tcPr>
          <w:p w:rsidR="0008236D" w:rsidRDefault="0008236D" w:rsidP="008376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성적 학대</w:t>
            </w:r>
          </w:p>
        </w:tc>
        <w:tc>
          <w:tcPr>
            <w:tcW w:w="6706" w:type="dxa"/>
          </w:tcPr>
          <w:p w:rsidR="0008236D" w:rsidRDefault="0008236D" w:rsidP="0008236D">
            <w:pPr>
              <w:ind w:left="220" w:hangingChars="100" w:hanging="220"/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성적 수치심 유발 행위 및 성폭력(성희롱, 성추행, 강간) 등의 노인의 의사에 반하여 강제적으로 행하는 모든 성적 행위</w:t>
            </w:r>
          </w:p>
        </w:tc>
      </w:tr>
      <w:tr w:rsidR="0008236D" w:rsidTr="0008236D">
        <w:tc>
          <w:tcPr>
            <w:tcW w:w="2518" w:type="dxa"/>
          </w:tcPr>
          <w:p w:rsidR="00837620" w:rsidRDefault="00837620" w:rsidP="00837620">
            <w:pPr>
              <w:jc w:val="center"/>
              <w:rPr>
                <w:sz w:val="22"/>
              </w:rPr>
            </w:pPr>
          </w:p>
          <w:p w:rsidR="0008236D" w:rsidRDefault="0008236D" w:rsidP="008376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경제적 학대</w:t>
            </w:r>
          </w:p>
          <w:p w:rsidR="0008236D" w:rsidRDefault="0008236D" w:rsidP="008376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(착취)</w:t>
            </w:r>
          </w:p>
        </w:tc>
        <w:tc>
          <w:tcPr>
            <w:tcW w:w="6706" w:type="dxa"/>
          </w:tcPr>
          <w:p w:rsidR="0008236D" w:rsidRDefault="0008236D" w:rsidP="0008236D">
            <w:pPr>
              <w:ind w:left="220" w:hangingChars="100" w:hanging="220"/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노인의 의사에 반</w:t>
            </w:r>
            <w:r>
              <w:rPr>
                <w:sz w:val="22"/>
              </w:rPr>
              <w:t>(</w:t>
            </w:r>
            <w:r>
              <w:rPr>
                <w:rFonts w:ascii="바탕" w:eastAsia="바탕" w:hAnsi="바탕" w:cs="바탕" w:hint="eastAsia"/>
                <w:sz w:val="22"/>
              </w:rPr>
              <w:t>反</w:t>
            </w:r>
            <w:r>
              <w:rPr>
                <w:sz w:val="22"/>
              </w:rPr>
              <w:t>)</w:t>
            </w:r>
            <w:r>
              <w:rPr>
                <w:rFonts w:hint="eastAsia"/>
                <w:sz w:val="22"/>
              </w:rPr>
              <w:t xml:space="preserve">하여 노인으로부터 재산 또는 </w:t>
            </w:r>
            <w:proofErr w:type="gramStart"/>
            <w:r>
              <w:rPr>
                <w:rFonts w:hint="eastAsia"/>
                <w:sz w:val="22"/>
              </w:rPr>
              <w:t>권리를  빼앗아가는</w:t>
            </w:r>
            <w:proofErr w:type="gramEnd"/>
            <w:r>
              <w:rPr>
                <w:rFonts w:hint="eastAsia"/>
                <w:sz w:val="22"/>
              </w:rPr>
              <w:t xml:space="preserve"> 행위로서 경제적 착취, 노인재산에 관한 법률권리 위반, 경제적 권리와 관련된 의사결정에서의 통제 등을 하는 행위</w:t>
            </w:r>
          </w:p>
        </w:tc>
      </w:tr>
      <w:tr w:rsidR="0008236D" w:rsidTr="0008236D">
        <w:tc>
          <w:tcPr>
            <w:tcW w:w="2518" w:type="dxa"/>
            <w:vMerge w:val="restart"/>
          </w:tcPr>
          <w:p w:rsidR="00837620" w:rsidRDefault="00837620" w:rsidP="00837620">
            <w:pPr>
              <w:jc w:val="center"/>
              <w:rPr>
                <w:sz w:val="22"/>
              </w:rPr>
            </w:pPr>
          </w:p>
          <w:p w:rsidR="00837620" w:rsidRDefault="00837620" w:rsidP="00837620">
            <w:pPr>
              <w:jc w:val="center"/>
              <w:rPr>
                <w:sz w:val="22"/>
              </w:rPr>
            </w:pPr>
          </w:p>
          <w:p w:rsidR="00837620" w:rsidRDefault="00837620" w:rsidP="00837620">
            <w:pPr>
              <w:jc w:val="center"/>
              <w:rPr>
                <w:sz w:val="22"/>
              </w:rPr>
            </w:pPr>
          </w:p>
          <w:p w:rsidR="0008236D" w:rsidRDefault="0008236D" w:rsidP="008376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방 임</w:t>
            </w:r>
          </w:p>
        </w:tc>
        <w:tc>
          <w:tcPr>
            <w:tcW w:w="6706" w:type="dxa"/>
          </w:tcPr>
          <w:p w:rsidR="0008236D" w:rsidRDefault="0008236D" w:rsidP="0008236D">
            <w:pPr>
              <w:ind w:left="220" w:hangingChars="100" w:hanging="220"/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보호자 또는 부양의무자로서의 책임이나 의무를 의도적</w:t>
            </w:r>
            <w:proofErr w:type="gramStart"/>
            <w:r>
              <w:rPr>
                <w:rFonts w:hint="eastAsia"/>
                <w:sz w:val="22"/>
              </w:rPr>
              <w:t>,    비의도적으로</w:t>
            </w:r>
            <w:proofErr w:type="gramEnd"/>
            <w:r>
              <w:rPr>
                <w:rFonts w:hint="eastAsia"/>
                <w:sz w:val="22"/>
              </w:rPr>
              <w:t xml:space="preserve"> 거부, 불이행 혹은 포기하여 노인의 의식주 및 의료를 적절하게 제공하지 않는 행위(필요한 생활비, 병원비 및 치료, 의식주를 제공하지 않는 행위)</w:t>
            </w:r>
          </w:p>
        </w:tc>
      </w:tr>
      <w:tr w:rsidR="0008236D" w:rsidTr="0008236D">
        <w:trPr>
          <w:trHeight w:val="165"/>
        </w:trPr>
        <w:tc>
          <w:tcPr>
            <w:tcW w:w="2518" w:type="dxa"/>
            <w:vMerge/>
          </w:tcPr>
          <w:p w:rsidR="0008236D" w:rsidRDefault="0008236D" w:rsidP="00837620">
            <w:pPr>
              <w:jc w:val="center"/>
              <w:rPr>
                <w:sz w:val="22"/>
              </w:rPr>
            </w:pPr>
          </w:p>
        </w:tc>
        <w:tc>
          <w:tcPr>
            <w:tcW w:w="6706" w:type="dxa"/>
          </w:tcPr>
          <w:p w:rsidR="0008236D" w:rsidRDefault="0008236D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 w:rsidR="00837620">
              <w:rPr>
                <w:rFonts w:asciiTheme="minorEastAsia" w:hAnsiTheme="minorEastAsia" w:hint="eastAsia"/>
                <w:sz w:val="22"/>
              </w:rPr>
              <w:t xml:space="preserve"> </w:t>
            </w:r>
            <w:proofErr w:type="gramStart"/>
            <w:r>
              <w:rPr>
                <w:rFonts w:hint="eastAsia"/>
                <w:sz w:val="22"/>
              </w:rPr>
              <w:t>자기방임 :</w:t>
            </w:r>
            <w:proofErr w:type="gramEnd"/>
            <w:r>
              <w:rPr>
                <w:rFonts w:hint="eastAsia"/>
                <w:sz w:val="22"/>
              </w:rPr>
              <w:t xml:space="preserve"> 노인 스스로가 의식주 제공 및 의료 처치 등의 </w:t>
            </w:r>
            <w:r w:rsidR="00837620"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최소한의 자기 보호관련 행위를 의도적으로 포기 또는 비의도적으로 관리하지 않아 심신의 위험한 상황 또는 사망에 이르게 </w:t>
            </w:r>
            <w:r w:rsidR="00837620"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하는 행위</w:t>
            </w:r>
          </w:p>
        </w:tc>
      </w:tr>
      <w:tr w:rsidR="0008236D" w:rsidTr="0008236D">
        <w:trPr>
          <w:trHeight w:val="225"/>
        </w:trPr>
        <w:tc>
          <w:tcPr>
            <w:tcW w:w="2518" w:type="dxa"/>
          </w:tcPr>
          <w:p w:rsidR="00837620" w:rsidRDefault="00837620" w:rsidP="00837620">
            <w:pPr>
              <w:jc w:val="center"/>
              <w:rPr>
                <w:sz w:val="22"/>
              </w:rPr>
            </w:pPr>
          </w:p>
          <w:p w:rsidR="0008236D" w:rsidRDefault="0008236D" w:rsidP="008376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유 기</w:t>
            </w:r>
          </w:p>
        </w:tc>
        <w:tc>
          <w:tcPr>
            <w:tcW w:w="6706" w:type="dxa"/>
          </w:tcPr>
          <w:p w:rsidR="0008236D" w:rsidRDefault="0008236D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 w:rsidR="00837620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보호자 또는 부양의무자가 노인을 버리는 행위</w:t>
            </w:r>
          </w:p>
          <w:p w:rsidR="0008236D" w:rsidRDefault="0008236D" w:rsidP="00837620">
            <w:pPr>
              <w:ind w:left="220" w:hangingChars="100" w:hanging="220"/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월별 입소비용 미납 등의 사유로 노인에 대한 특별한 </w:t>
            </w:r>
            <w:proofErr w:type="gramStart"/>
            <w:r>
              <w:rPr>
                <w:rFonts w:hint="eastAsia"/>
                <w:sz w:val="22"/>
              </w:rPr>
              <w:t>보호</w:t>
            </w:r>
            <w:r w:rsidR="00837620"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조치</w:t>
            </w:r>
            <w:proofErr w:type="gramEnd"/>
            <w:r>
              <w:rPr>
                <w:rFonts w:hint="eastAsia"/>
                <w:sz w:val="22"/>
              </w:rPr>
              <w:t xml:space="preserve"> 없이 </w:t>
            </w:r>
            <w:proofErr w:type="spellStart"/>
            <w:r>
              <w:rPr>
                <w:rFonts w:hint="eastAsia"/>
                <w:sz w:val="22"/>
              </w:rPr>
              <w:t>퇴소시키는</w:t>
            </w:r>
            <w:proofErr w:type="spellEnd"/>
            <w:r>
              <w:rPr>
                <w:rFonts w:hint="eastAsia"/>
                <w:sz w:val="22"/>
              </w:rPr>
              <w:t xml:space="preserve"> 행위</w:t>
            </w:r>
          </w:p>
        </w:tc>
      </w:tr>
    </w:tbl>
    <w:p w:rsidR="00BB2DA9" w:rsidRDefault="00BB2DA9">
      <w:pPr>
        <w:rPr>
          <w:sz w:val="22"/>
        </w:rPr>
      </w:pPr>
    </w:p>
    <w:p w:rsidR="00FF0A8F" w:rsidRDefault="00FF0A8F" w:rsidP="00837620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</w:p>
    <w:p w:rsidR="00FF0A8F" w:rsidRDefault="00FF0A8F" w:rsidP="00837620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</w:p>
    <w:p w:rsidR="00FF0A8F" w:rsidRDefault="00FF0A8F" w:rsidP="00837620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</w:p>
    <w:p w:rsidR="00837620" w:rsidRPr="0014487B" w:rsidRDefault="00837620" w:rsidP="00837620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lastRenderedPageBreak/>
        <w:t xml:space="preserve">□ </w:t>
      </w:r>
      <w:r>
        <w:rPr>
          <w:rFonts w:asciiTheme="minorEastAsia" w:hAnsiTheme="minorEastAsia" w:hint="eastAsia"/>
          <w:b/>
          <w:sz w:val="32"/>
          <w:szCs w:val="32"/>
        </w:rPr>
        <w:t>노인학대 예방</w:t>
      </w:r>
    </w:p>
    <w:p w:rsidR="00837620" w:rsidRDefault="00837620" w:rsidP="00FF0A8F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 xml:space="preserve">: 장기요양기관의 </w:t>
      </w:r>
      <w:proofErr w:type="spellStart"/>
      <w:r>
        <w:rPr>
          <w:rFonts w:hint="eastAsia"/>
          <w:sz w:val="22"/>
        </w:rPr>
        <w:t>시설장과</w:t>
      </w:r>
      <w:proofErr w:type="spellEnd"/>
      <w:r>
        <w:rPr>
          <w:rFonts w:hint="eastAsia"/>
          <w:sz w:val="22"/>
        </w:rPr>
        <w:t xml:space="preserve"> 종사자는 종사자 또는 동료 노인들 간에 발생할 수 있는 </w:t>
      </w:r>
      <w:r w:rsidR="00FF0A8F">
        <w:rPr>
          <w:rFonts w:hint="eastAsia"/>
          <w:sz w:val="22"/>
        </w:rPr>
        <w:t xml:space="preserve">  </w:t>
      </w:r>
      <w:r>
        <w:rPr>
          <w:rFonts w:hint="eastAsia"/>
          <w:sz w:val="22"/>
        </w:rPr>
        <w:t>부적절한 처우와 학대를 사전 예방하기 위하여 다음과 같은 노력을 기울여야 한다.</w:t>
      </w:r>
    </w:p>
    <w:p w:rsidR="00837620" w:rsidRDefault="00837620" w:rsidP="00837620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>1. 기관은 노인학대에 대한 명확한 기준을 설정하여 운영규정에 학대행위에 대한 예방과 해결을 위한 규정을 명문화하고, 이에 대해 철저한 교육을 실시해 나가야 한다.</w:t>
      </w:r>
    </w:p>
    <w:p w:rsidR="00837620" w:rsidRDefault="00837620" w:rsidP="00837620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 xml:space="preserve">2. 기관은 기관 내에 본 지침을 항상 비치하여 종사자와 </w:t>
      </w:r>
      <w:proofErr w:type="spellStart"/>
      <w:r>
        <w:rPr>
          <w:rFonts w:hint="eastAsia"/>
          <w:sz w:val="22"/>
        </w:rPr>
        <w:t>수급자</w:t>
      </w:r>
      <w:proofErr w:type="spellEnd"/>
      <w:r>
        <w:rPr>
          <w:rFonts w:hint="eastAsia"/>
          <w:sz w:val="22"/>
        </w:rPr>
        <w:t>(보호자) 모두가 학대에 대해 정확한 이해를 갖출 수 있게 하여야 한다.</w:t>
      </w:r>
    </w:p>
    <w:p w:rsidR="00837620" w:rsidRDefault="00837620" w:rsidP="00837620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 xml:space="preserve">3. 기관은 학대예방을 위하여 종사자와 </w:t>
      </w:r>
      <w:proofErr w:type="spellStart"/>
      <w:r>
        <w:rPr>
          <w:rFonts w:hint="eastAsia"/>
          <w:sz w:val="22"/>
        </w:rPr>
        <w:t>수급자에게</w:t>
      </w:r>
      <w:proofErr w:type="spellEnd"/>
      <w:r>
        <w:rPr>
          <w:rFonts w:hint="eastAsia"/>
          <w:sz w:val="22"/>
        </w:rPr>
        <w:t xml:space="preserve"> 인권교육자료를 보급하고, 노인 인권 및 학대와 관련된 교육을 최소 연 1회 이상 정기적으로 실시하여야 한다.</w:t>
      </w:r>
    </w:p>
    <w:p w:rsidR="00837620" w:rsidRDefault="00837620" w:rsidP="00837620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 xml:space="preserve">4. 종사자는 </w:t>
      </w:r>
      <w:proofErr w:type="spellStart"/>
      <w:r>
        <w:rPr>
          <w:rFonts w:hint="eastAsia"/>
          <w:sz w:val="22"/>
        </w:rPr>
        <w:t>수급자에</w:t>
      </w:r>
      <w:proofErr w:type="spellEnd"/>
      <w:r>
        <w:rPr>
          <w:rFonts w:hint="eastAsia"/>
          <w:sz w:val="22"/>
        </w:rPr>
        <w:t xml:space="preserve"> 대한 학대행위를 목격하였을 경우, 해당 기관과 노인 전문보호기관 또는 수사기관에 신속히 신고하고, 제반 법률 규정이나 윤리기준에 따라 조치를 취해야 한다. </w:t>
      </w:r>
    </w:p>
    <w:p w:rsidR="00837620" w:rsidRDefault="00837620">
      <w:pPr>
        <w:rPr>
          <w:sz w:val="22"/>
        </w:rPr>
      </w:pPr>
      <w:r>
        <w:rPr>
          <w:rFonts w:hint="eastAsia"/>
          <w:sz w:val="22"/>
        </w:rPr>
        <w:t>5. 종사자는 노인들간의 집단 따돌림이나 학대행위를 예방하고 해결해야 한다.</w:t>
      </w:r>
    </w:p>
    <w:p w:rsidR="00837620" w:rsidRDefault="00837620">
      <w:pPr>
        <w:rPr>
          <w:sz w:val="22"/>
        </w:rPr>
      </w:pPr>
      <w:r>
        <w:rPr>
          <w:rFonts w:hint="eastAsia"/>
          <w:sz w:val="22"/>
        </w:rPr>
        <w:t>6. 치료나 요양의 목적 이외에 노인의 뜻에 반하는 노동행위를 강요해서는 안 된다.</w:t>
      </w:r>
    </w:p>
    <w:p w:rsidR="00837620" w:rsidRDefault="00837620" w:rsidP="00837620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>7. 종사자는 어떠한 이유로도 노인을 언어적으로 협박, 무시하거나 조롱 또는 욕설을   하여서는 안 되며, 항상 존대어를 사용하여야 한다.</w:t>
      </w:r>
    </w:p>
    <w:p w:rsidR="00837620" w:rsidRDefault="00837620">
      <w:pPr>
        <w:rPr>
          <w:sz w:val="22"/>
        </w:rPr>
      </w:pPr>
      <w:r>
        <w:rPr>
          <w:rFonts w:hint="eastAsia"/>
          <w:sz w:val="22"/>
        </w:rPr>
        <w:t>8. 종사자는 노인이 수치심을 느끼거나 자존심을 상하게 하는 말을 해서는 안 된다.</w:t>
      </w:r>
    </w:p>
    <w:p w:rsidR="00837620" w:rsidRDefault="00837620" w:rsidP="00837620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 xml:space="preserve">9. 종사자는 목욕이나 기저귀 교체 시 노인이 성적 수치심을 느끼지 않도록 </w:t>
      </w:r>
      <w:proofErr w:type="gramStart"/>
      <w:r>
        <w:rPr>
          <w:rFonts w:hint="eastAsia"/>
          <w:sz w:val="22"/>
        </w:rPr>
        <w:t>노력해야  한다</w:t>
      </w:r>
      <w:proofErr w:type="gramEnd"/>
      <w:r>
        <w:rPr>
          <w:rFonts w:hint="eastAsia"/>
          <w:sz w:val="22"/>
        </w:rPr>
        <w:t xml:space="preserve">. </w:t>
      </w:r>
    </w:p>
    <w:p w:rsidR="00837620" w:rsidRDefault="00837620" w:rsidP="00837620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>10. 종사자는 노인의 잔존능력을 유지시키기 위한 최선의 서비스를 제공해야 한다.</w:t>
      </w:r>
    </w:p>
    <w:p w:rsidR="00837620" w:rsidRDefault="00837620" w:rsidP="00837620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 xml:space="preserve">11. 노인학대 신고전화의 홍보 </w:t>
      </w:r>
      <w:r>
        <w:rPr>
          <w:sz w:val="22"/>
        </w:rPr>
        <w:t>‘</w:t>
      </w:r>
      <w:r>
        <w:rPr>
          <w:rFonts w:hint="eastAsia"/>
          <w:sz w:val="22"/>
        </w:rPr>
        <w:t>1577-1389</w:t>
      </w:r>
      <w:r>
        <w:rPr>
          <w:sz w:val="22"/>
        </w:rPr>
        <w:t>’</w:t>
      </w:r>
      <w:r>
        <w:rPr>
          <w:rFonts w:hint="eastAsia"/>
          <w:sz w:val="22"/>
        </w:rPr>
        <w:t xml:space="preserve"> 노인보호전문기관 홍보 및 센터 내부에 전화번호가 적힌 </w:t>
      </w:r>
      <w:proofErr w:type="spellStart"/>
      <w:r>
        <w:rPr>
          <w:rFonts w:hint="eastAsia"/>
          <w:sz w:val="22"/>
        </w:rPr>
        <w:t>안내지를</w:t>
      </w:r>
      <w:proofErr w:type="spellEnd"/>
      <w:r>
        <w:rPr>
          <w:rFonts w:hint="eastAsia"/>
          <w:sz w:val="22"/>
        </w:rPr>
        <w:t xml:space="preserve"> 부착하여 안내한다.</w:t>
      </w:r>
    </w:p>
    <w:p w:rsidR="00837620" w:rsidRDefault="00837620" w:rsidP="00837620">
      <w:pPr>
        <w:rPr>
          <w:sz w:val="22"/>
        </w:rPr>
      </w:pPr>
    </w:p>
    <w:p w:rsidR="00FF0A8F" w:rsidRDefault="00FF0A8F" w:rsidP="00656DC1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</w:p>
    <w:p w:rsidR="00656DC1" w:rsidRPr="0014487B" w:rsidRDefault="00656DC1" w:rsidP="00656DC1">
      <w:pPr>
        <w:spacing w:line="240" w:lineRule="auto"/>
        <w:jc w:val="left"/>
        <w:rPr>
          <w:rFonts w:asciiTheme="minorEastAsia" w:hAnsiTheme="minorEastAsia"/>
          <w:b/>
          <w:sz w:val="32"/>
          <w:szCs w:val="32"/>
        </w:rPr>
      </w:pPr>
      <w:r w:rsidRPr="0014487B">
        <w:rPr>
          <w:rFonts w:asciiTheme="minorEastAsia" w:hAnsiTheme="minorEastAsia" w:hint="eastAsia"/>
          <w:b/>
          <w:sz w:val="32"/>
          <w:szCs w:val="32"/>
        </w:rPr>
        <w:lastRenderedPageBreak/>
        <w:t xml:space="preserve">□ </w:t>
      </w:r>
      <w:r>
        <w:rPr>
          <w:rFonts w:asciiTheme="minorEastAsia" w:hAnsiTheme="minorEastAsia" w:hint="eastAsia"/>
          <w:b/>
          <w:sz w:val="32"/>
          <w:szCs w:val="32"/>
        </w:rPr>
        <w:t>노인학대 대응방법</w:t>
      </w:r>
    </w:p>
    <w:p w:rsidR="00656DC1" w:rsidRPr="00FF0A8F" w:rsidRDefault="00656DC1" w:rsidP="00837620">
      <w:pPr>
        <w:rPr>
          <w:b/>
          <w:sz w:val="26"/>
          <w:szCs w:val="26"/>
        </w:rPr>
      </w:pPr>
      <w:r w:rsidRPr="00FF0A8F">
        <w:rPr>
          <w:rFonts w:hint="eastAsia"/>
          <w:b/>
          <w:sz w:val="26"/>
          <w:szCs w:val="26"/>
        </w:rPr>
        <w:t>1. 신고의무</w:t>
      </w:r>
    </w:p>
    <w:p w:rsidR="00656DC1" w:rsidRDefault="00656DC1" w:rsidP="00FF0A8F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가. </w:t>
      </w:r>
      <w:r>
        <w:rPr>
          <w:rFonts w:eastAsiaTheme="minorHAnsi"/>
          <w:sz w:val="22"/>
        </w:rPr>
        <w:t>「</w:t>
      </w:r>
      <w:r>
        <w:rPr>
          <w:rFonts w:hint="eastAsia"/>
          <w:sz w:val="22"/>
        </w:rPr>
        <w:t>노인복지법</w:t>
      </w:r>
      <w:r>
        <w:rPr>
          <w:rFonts w:asciiTheme="minorEastAsia" w:hAnsiTheme="minorEastAsia" w:hint="eastAsia"/>
          <w:sz w:val="22"/>
        </w:rPr>
        <w:t>」</w:t>
      </w:r>
      <w:r>
        <w:rPr>
          <w:rFonts w:hint="eastAsia"/>
          <w:sz w:val="22"/>
        </w:rPr>
        <w:t xml:space="preserve"> 제 39조의 6에 따라 누구든지 노인학대를 신고할 수 있다.</w:t>
      </w:r>
    </w:p>
    <w:p w:rsidR="00656DC1" w:rsidRDefault="00656DC1" w:rsidP="00FF0A8F">
      <w:pPr>
        <w:ind w:leftChars="110" w:left="440" w:hangingChars="100" w:hanging="220"/>
        <w:rPr>
          <w:sz w:val="22"/>
        </w:rPr>
      </w:pPr>
      <w:r>
        <w:rPr>
          <w:rFonts w:hint="eastAsia"/>
          <w:sz w:val="22"/>
        </w:rPr>
        <w:t xml:space="preserve">나. </w:t>
      </w:r>
      <w:r>
        <w:rPr>
          <w:rFonts w:eastAsiaTheme="minorHAnsi"/>
          <w:sz w:val="22"/>
        </w:rPr>
        <w:t>「</w:t>
      </w:r>
      <w:r>
        <w:rPr>
          <w:rFonts w:hint="eastAsia"/>
          <w:sz w:val="22"/>
        </w:rPr>
        <w:t>노인장기요양보험법</w:t>
      </w:r>
      <w:r>
        <w:rPr>
          <w:rFonts w:asciiTheme="minorEastAsia" w:hAnsiTheme="minorEastAsia" w:hint="eastAsia"/>
          <w:sz w:val="22"/>
        </w:rPr>
        <w:t>」</w:t>
      </w:r>
      <w:r>
        <w:rPr>
          <w:rFonts w:hint="eastAsia"/>
          <w:sz w:val="22"/>
        </w:rPr>
        <w:t xml:space="preserve"> 제 31조에 따른 장기요양기관 및 제 32조에 따른 노인장기</w:t>
      </w:r>
      <w:r w:rsidR="00FF0A8F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요양기관의 장과 그 종사자는 그 직무상 노인학대를 알게 된 때 즉시 노인보호전문기관 및 수</w:t>
      </w:r>
      <w:r w:rsidR="00831F92">
        <w:rPr>
          <w:rFonts w:hint="eastAsia"/>
          <w:sz w:val="22"/>
        </w:rPr>
        <w:t>사</w:t>
      </w:r>
      <w:r>
        <w:rPr>
          <w:rFonts w:hint="eastAsia"/>
          <w:sz w:val="22"/>
        </w:rPr>
        <w:t>기관에 신고하여야 한다.</w: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- </w:t>
      </w:r>
      <w:r>
        <w:rPr>
          <w:rFonts w:eastAsiaTheme="minorHAnsi"/>
          <w:sz w:val="22"/>
        </w:rPr>
        <w:t>「</w:t>
      </w:r>
      <w:r>
        <w:rPr>
          <w:rFonts w:hint="eastAsia"/>
          <w:sz w:val="22"/>
        </w:rPr>
        <w:t>노인복지법</w:t>
      </w:r>
      <w:r>
        <w:rPr>
          <w:rFonts w:asciiTheme="minorEastAsia" w:hAnsiTheme="minorEastAsia" w:hint="eastAsia"/>
          <w:sz w:val="22"/>
        </w:rPr>
        <w:t>」</w:t>
      </w:r>
      <w:r>
        <w:rPr>
          <w:rFonts w:hint="eastAsia"/>
          <w:sz w:val="22"/>
        </w:rPr>
        <w:t xml:space="preserve"> 제 39조의 6의 </w:t>
      </w:r>
      <w:r>
        <w:rPr>
          <w:rFonts w:eastAsiaTheme="minorHAnsi"/>
          <w:sz w:val="22"/>
        </w:rPr>
        <w:t>②</w:t>
      </w:r>
    </w:p>
    <w:p w:rsidR="00656DC1" w:rsidRDefault="00656DC1" w:rsidP="00FF0A8F">
      <w:pPr>
        <w:ind w:leftChars="110" w:left="440" w:hangingChars="100" w:hanging="220"/>
        <w:rPr>
          <w:sz w:val="22"/>
        </w:rPr>
      </w:pPr>
      <w:r>
        <w:rPr>
          <w:rFonts w:hint="eastAsia"/>
          <w:sz w:val="22"/>
        </w:rPr>
        <w:t>다. 기관 종사자는 노인학대행위 또는 학대의심증상을 목격하였거나 또는 학대 우려나</w:t>
      </w:r>
      <w:r w:rsidR="00FF0A8F">
        <w:rPr>
          <w:rFonts w:hint="eastAsia"/>
          <w:sz w:val="22"/>
        </w:rPr>
        <w:t xml:space="preserve"> </w:t>
      </w:r>
      <w:r w:rsidR="00831F92">
        <w:rPr>
          <w:rFonts w:hint="eastAsia"/>
          <w:sz w:val="22"/>
        </w:rPr>
        <w:t>위험이 있다고 판단되는 경우 즉시 담당상급자 (관리책임자) 및 기관장, 해당 관계 공무원, 노인보호전문기관(1588-1389), 경찰 등에 신고하여야 한다.</w:t>
      </w:r>
    </w:p>
    <w:p w:rsidR="00831F92" w:rsidRPr="00FF0A8F" w:rsidRDefault="00831F92" w:rsidP="00837620">
      <w:pPr>
        <w:rPr>
          <w:b/>
          <w:sz w:val="26"/>
          <w:szCs w:val="26"/>
        </w:rPr>
      </w:pPr>
      <w:r w:rsidRPr="00FF0A8F">
        <w:rPr>
          <w:rFonts w:hint="eastAsia"/>
          <w:b/>
          <w:sz w:val="26"/>
          <w:szCs w:val="26"/>
        </w:rPr>
        <w:t>2. 신고시기</w:t>
      </w:r>
    </w:p>
    <w:p w:rsidR="00831F92" w:rsidRDefault="00831F92" w:rsidP="00831F92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 xml:space="preserve">: 신고의무자는 그 직무상 노인학대를 알게 되거나 노인학대가 의심되는 경우 </w:t>
      </w:r>
      <w:r w:rsidRPr="00831F92">
        <w:rPr>
          <w:b/>
          <w:sz w:val="22"/>
        </w:rPr>
        <w:t>“</w:t>
      </w:r>
      <w:r w:rsidRPr="00831F92">
        <w:rPr>
          <w:rFonts w:hint="eastAsia"/>
          <w:b/>
          <w:sz w:val="22"/>
        </w:rPr>
        <w:t>즉시</w:t>
      </w:r>
      <w:proofErr w:type="gramStart"/>
      <w:r w:rsidRPr="00831F92">
        <w:rPr>
          <w:b/>
          <w:sz w:val="22"/>
        </w:rPr>
        <w:t>”</w:t>
      </w:r>
      <w:r>
        <w:rPr>
          <w:rFonts w:hint="eastAsia"/>
          <w:b/>
          <w:sz w:val="22"/>
        </w:rPr>
        <w:t xml:space="preserve">  </w:t>
      </w:r>
      <w:r>
        <w:rPr>
          <w:rFonts w:hint="eastAsia"/>
          <w:sz w:val="22"/>
        </w:rPr>
        <w:t>신고하여야</w:t>
      </w:r>
      <w:proofErr w:type="gramEnd"/>
      <w:r>
        <w:rPr>
          <w:rFonts w:hint="eastAsia"/>
          <w:sz w:val="22"/>
        </w:rPr>
        <w:t xml:space="preserve"> 한다.</w:t>
      </w:r>
    </w:p>
    <w:p w:rsidR="00831F92" w:rsidRPr="00FF0A8F" w:rsidRDefault="00831F92" w:rsidP="00837620">
      <w:pPr>
        <w:rPr>
          <w:b/>
          <w:sz w:val="26"/>
          <w:szCs w:val="26"/>
        </w:rPr>
      </w:pPr>
      <w:r w:rsidRPr="00FF0A8F">
        <w:rPr>
          <w:rFonts w:hint="eastAsia"/>
          <w:b/>
          <w:sz w:val="26"/>
          <w:szCs w:val="26"/>
        </w:rPr>
        <w:t>3. 대응조치</w:t>
      </w:r>
    </w:p>
    <w:p w:rsidR="00831F92" w:rsidRDefault="00831F92" w:rsidP="00FF0A8F">
      <w:pPr>
        <w:ind w:leftChars="110" w:left="440" w:hangingChars="100" w:hanging="220"/>
        <w:rPr>
          <w:sz w:val="22"/>
        </w:rPr>
      </w:pPr>
      <w:r>
        <w:rPr>
          <w:rFonts w:hint="eastAsia"/>
          <w:sz w:val="22"/>
        </w:rPr>
        <w:t>가. 기관의 장은 피해 노인, 학대행위자를 위해 가장 효과적이고 적절한 서비스 계획을 수립하고, 학대를 유발하는 시설의 제반 조건을 변화시킬 수 있는 구체적인 계획을 수립하여야 한다.</w:t>
      </w:r>
    </w:p>
    <w:p w:rsidR="00831F92" w:rsidRDefault="00831F92" w:rsidP="00FF0A8F">
      <w:pPr>
        <w:ind w:leftChars="110" w:left="440" w:hangingChars="100" w:hanging="220"/>
        <w:rPr>
          <w:sz w:val="22"/>
        </w:rPr>
      </w:pPr>
      <w:r>
        <w:rPr>
          <w:rFonts w:hint="eastAsia"/>
          <w:sz w:val="22"/>
        </w:rPr>
        <w:t>나. 학대 사례에 대한 조치를 계획함에 있어서는 학대를 유발시키는 위험 요인의 제거, 피해 노인의 욕구, 학대행위자의 욕구를 바탕으로 누가, 무엇을, 언제, 어떻게 제공할 것인지에 대한 구체적인 계획을 수립하고 목표의 우선순위 결정하여야 한다.</w:t>
      </w:r>
    </w:p>
    <w:p w:rsidR="00831F92" w:rsidRDefault="00831F92" w:rsidP="00FF0A8F">
      <w:pPr>
        <w:ind w:leftChars="110" w:left="440" w:hangingChars="100" w:hanging="220"/>
        <w:rPr>
          <w:rFonts w:asciiTheme="minorEastAsia" w:hAnsiTheme="minorEastAsia"/>
          <w:sz w:val="22"/>
        </w:rPr>
      </w:pPr>
      <w:r>
        <w:rPr>
          <w:rFonts w:hint="eastAsia"/>
          <w:sz w:val="22"/>
        </w:rPr>
        <w:t xml:space="preserve">다. 학대 의심 또는 피해 생활노인에 대해서는 지속적 상담을 통한 심리적 지지, </w:t>
      </w:r>
      <w:proofErr w:type="gramStart"/>
      <w:r>
        <w:rPr>
          <w:rFonts w:hint="eastAsia"/>
          <w:sz w:val="22"/>
        </w:rPr>
        <w:t xml:space="preserve">학대 </w:t>
      </w:r>
      <w:r w:rsidR="00FF0A8F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행위자와</w:t>
      </w:r>
      <w:proofErr w:type="gramEnd"/>
      <w:r>
        <w:rPr>
          <w:rFonts w:hint="eastAsia"/>
          <w:sz w:val="22"/>
        </w:rPr>
        <w:t xml:space="preserve"> 피해노인의 격리와 특별보호서비스, 수발</w:t>
      </w:r>
      <w:r>
        <w:rPr>
          <w:rFonts w:asciiTheme="minorEastAsia" w:hAnsiTheme="minorEastAsia" w:hint="eastAsia"/>
          <w:sz w:val="22"/>
        </w:rPr>
        <w:t xml:space="preserve">, 영양, 재활, 사회적 활동 등의 </w:t>
      </w:r>
      <w:r w:rsidR="00FF0A8F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서비스 개선, 의료적 처치, 법률적 상담과 법률적 조치, 노인학대 전문기관 의뢰, </w:t>
      </w:r>
      <w:r w:rsidR="00FF0A8F">
        <w:rPr>
          <w:rFonts w:asciiTheme="minorEastAsia" w:hAnsiTheme="minorEastAsia" w:hint="eastAsia"/>
          <w:sz w:val="22"/>
        </w:rPr>
        <w:t xml:space="preserve">  </w:t>
      </w:r>
      <w:r>
        <w:rPr>
          <w:rFonts w:asciiTheme="minorEastAsia" w:hAnsiTheme="minorEastAsia" w:hint="eastAsia"/>
          <w:sz w:val="22"/>
        </w:rPr>
        <w:t>가해자 치료 및 교육서비스 등의 종합적인 사례관리가 이루어져야 한다.</w:t>
      </w:r>
    </w:p>
    <w:p w:rsidR="00831F92" w:rsidRDefault="00831F92" w:rsidP="00FF0A8F">
      <w:pPr>
        <w:ind w:leftChars="110" w:left="44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라. 노인학대예방센터, 응급센터, 경찰, 의료, 법률, </w:t>
      </w:r>
      <w:r w:rsidR="0007546C">
        <w:rPr>
          <w:rFonts w:asciiTheme="minorEastAsia" w:hAnsiTheme="minorEastAsia" w:hint="eastAsia"/>
          <w:sz w:val="22"/>
        </w:rPr>
        <w:t xml:space="preserve">행정 및 사회복지 관련 기관과 </w:t>
      </w:r>
      <w:r w:rsidR="00FF0A8F">
        <w:rPr>
          <w:rFonts w:asciiTheme="minorEastAsia" w:hAnsiTheme="minorEastAsia" w:hint="eastAsia"/>
          <w:sz w:val="22"/>
        </w:rPr>
        <w:t xml:space="preserve">     </w:t>
      </w:r>
      <w:r w:rsidR="0007546C">
        <w:rPr>
          <w:rFonts w:asciiTheme="minorEastAsia" w:hAnsiTheme="minorEastAsia" w:hint="eastAsia"/>
          <w:sz w:val="22"/>
        </w:rPr>
        <w:t>긴밀하게 협력하여 학대 사례에 대한 효과적인 개입이 이루어질 수 있도록 한다.</w:t>
      </w:r>
    </w:p>
    <w:p w:rsidR="0007546C" w:rsidRDefault="0007546C" w:rsidP="00FF0A8F">
      <w:pPr>
        <w:ind w:leftChars="110" w:left="660" w:hangingChars="200" w:hanging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 xml:space="preserve">마. 학대 행위자에 대해서도 처벌을 우선시하기 보다는 상담 등을 통한 치료적 개입을 먼저 실시하여야 하며, 학대 행위자에 대한 징계가 요구될 경우 학대의 </w:t>
      </w:r>
      <w:proofErr w:type="gramStart"/>
      <w:r>
        <w:rPr>
          <w:rFonts w:asciiTheme="minorEastAsia" w:hAnsiTheme="minorEastAsia" w:hint="eastAsia"/>
          <w:sz w:val="22"/>
        </w:rPr>
        <w:t xml:space="preserve">정도와 </w:t>
      </w:r>
      <w:r w:rsidR="00FF0A8F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빈도</w:t>
      </w:r>
      <w:proofErr w:type="gramEnd"/>
      <w:r>
        <w:rPr>
          <w:rFonts w:asciiTheme="minorEastAsia" w:hAnsiTheme="minorEastAsia" w:hint="eastAsia"/>
          <w:sz w:val="22"/>
        </w:rPr>
        <w:t xml:space="preserve">, 상황 등을 종합적으로 고려하여 학대사례조사판정위원회의 자문을 받아 </w:t>
      </w:r>
      <w:r w:rsidR="00FF0A8F">
        <w:rPr>
          <w:rFonts w:asciiTheme="minorEastAsia" w:hAnsiTheme="minorEastAsia" w:hint="eastAsia"/>
          <w:sz w:val="22"/>
        </w:rPr>
        <w:t xml:space="preserve">  </w:t>
      </w:r>
      <w:r>
        <w:rPr>
          <w:rFonts w:asciiTheme="minorEastAsia" w:hAnsiTheme="minorEastAsia" w:hint="eastAsia"/>
          <w:sz w:val="22"/>
        </w:rPr>
        <w:t>시설의 인사관리규정에 의거하여 시설의 장이 징계의 수준을 최종 결정한다.</w:t>
      </w:r>
    </w:p>
    <w:p w:rsidR="0007546C" w:rsidRDefault="0007546C" w:rsidP="00FF0A8F">
      <w:pPr>
        <w:ind w:leftChars="110" w:left="44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바. 학대 행위자에 대한 형사고발과 고소, 민사소송 등 사법적 조치가 필요하다고 판단될 경우 경찰이나 사법기관에 수사와 조치를 의뢰하고, 해당 시</w:t>
      </w:r>
      <w:proofErr w:type="gramStart"/>
      <w:r>
        <w:rPr>
          <w:rFonts w:asciiTheme="minorEastAsia" w:hAnsiTheme="minorEastAsia" w:hint="eastAsia"/>
          <w:sz w:val="22"/>
        </w:rPr>
        <w:t>,군,구에</w:t>
      </w:r>
      <w:proofErr w:type="gramEnd"/>
      <w:r>
        <w:rPr>
          <w:rFonts w:asciiTheme="minorEastAsia" w:hAnsiTheme="minorEastAsia" w:hint="eastAsia"/>
          <w:sz w:val="22"/>
        </w:rPr>
        <w:t xml:space="preserve"> 행정조치를 </w:t>
      </w:r>
      <w:r w:rsidR="00FF0A8F">
        <w:rPr>
          <w:rFonts w:asciiTheme="minorEastAsia" w:hAnsiTheme="minorEastAsia" w:hint="eastAsia"/>
          <w:sz w:val="22"/>
        </w:rPr>
        <w:t xml:space="preserve">  </w:t>
      </w:r>
      <w:r>
        <w:rPr>
          <w:rFonts w:asciiTheme="minorEastAsia" w:hAnsiTheme="minorEastAsia" w:hint="eastAsia"/>
          <w:sz w:val="22"/>
        </w:rPr>
        <w:t>취해야 한다.</w:t>
      </w:r>
    </w:p>
    <w:p w:rsidR="00FF0A8F" w:rsidRDefault="00FF0A8F" w:rsidP="00837620">
      <w:pPr>
        <w:rPr>
          <w:rFonts w:asciiTheme="minorEastAsia" w:hAnsiTheme="minorEastAsia"/>
          <w:sz w:val="22"/>
        </w:rPr>
      </w:pPr>
    </w:p>
    <w:p w:rsidR="00FF0A8F" w:rsidRDefault="00FF0A8F" w:rsidP="00837620">
      <w:pPr>
        <w:rPr>
          <w:rFonts w:asciiTheme="minorEastAsia" w:hAnsiTheme="minorEastAsia"/>
          <w:sz w:val="24"/>
          <w:szCs w:val="24"/>
        </w:rPr>
      </w:pPr>
    </w:p>
    <w:p w:rsidR="00FF0A8F" w:rsidRDefault="00FF0A8F" w:rsidP="00837620">
      <w:pPr>
        <w:rPr>
          <w:rFonts w:asciiTheme="minorEastAsia" w:hAnsiTheme="minorEastAsia"/>
          <w:sz w:val="24"/>
          <w:szCs w:val="24"/>
        </w:rPr>
      </w:pPr>
    </w:p>
    <w:p w:rsidR="00FF0A8F" w:rsidRDefault="00FF0A8F" w:rsidP="00837620">
      <w:pPr>
        <w:rPr>
          <w:rFonts w:asciiTheme="minorEastAsia" w:hAnsiTheme="minorEastAsia"/>
          <w:sz w:val="24"/>
          <w:szCs w:val="24"/>
        </w:rPr>
      </w:pPr>
    </w:p>
    <w:p w:rsidR="00FF0A8F" w:rsidRDefault="00FF0A8F" w:rsidP="00837620">
      <w:pPr>
        <w:rPr>
          <w:rFonts w:asciiTheme="minorEastAsia" w:hAnsiTheme="minorEastAsia"/>
          <w:sz w:val="24"/>
          <w:szCs w:val="24"/>
        </w:rPr>
      </w:pPr>
    </w:p>
    <w:p w:rsidR="00FF0A8F" w:rsidRDefault="00FF0A8F" w:rsidP="00837620">
      <w:pPr>
        <w:rPr>
          <w:rFonts w:asciiTheme="minorEastAsia" w:hAnsiTheme="minorEastAsia"/>
          <w:sz w:val="24"/>
          <w:szCs w:val="24"/>
        </w:rPr>
      </w:pPr>
    </w:p>
    <w:p w:rsidR="00FF0A8F" w:rsidRDefault="00FF0A8F" w:rsidP="00837620">
      <w:pPr>
        <w:rPr>
          <w:rFonts w:asciiTheme="minorEastAsia" w:hAnsiTheme="minorEastAsia"/>
          <w:sz w:val="24"/>
          <w:szCs w:val="24"/>
        </w:rPr>
      </w:pPr>
    </w:p>
    <w:p w:rsidR="00FF0A8F" w:rsidRDefault="00FF0A8F" w:rsidP="00837620">
      <w:pPr>
        <w:rPr>
          <w:rFonts w:asciiTheme="minorEastAsia" w:hAnsiTheme="minorEastAsia"/>
          <w:sz w:val="24"/>
          <w:szCs w:val="24"/>
        </w:rPr>
      </w:pPr>
    </w:p>
    <w:p w:rsidR="00FF0A8F" w:rsidRDefault="00FF0A8F" w:rsidP="00837620">
      <w:pPr>
        <w:rPr>
          <w:rFonts w:asciiTheme="minorEastAsia" w:hAnsiTheme="minorEastAsia"/>
          <w:sz w:val="24"/>
          <w:szCs w:val="24"/>
        </w:rPr>
      </w:pPr>
    </w:p>
    <w:p w:rsidR="00FF0A8F" w:rsidRDefault="00FF0A8F" w:rsidP="00837620">
      <w:pPr>
        <w:rPr>
          <w:rFonts w:asciiTheme="minorEastAsia" w:hAnsiTheme="minorEastAsia"/>
          <w:sz w:val="24"/>
          <w:szCs w:val="24"/>
        </w:rPr>
      </w:pPr>
    </w:p>
    <w:p w:rsidR="00FF0A8F" w:rsidRDefault="00FF0A8F" w:rsidP="00837620">
      <w:pPr>
        <w:rPr>
          <w:rFonts w:asciiTheme="minorEastAsia" w:hAnsiTheme="minorEastAsia"/>
          <w:sz w:val="24"/>
          <w:szCs w:val="24"/>
        </w:rPr>
      </w:pPr>
    </w:p>
    <w:p w:rsidR="0007546C" w:rsidRPr="00FF0A8F" w:rsidRDefault="0007546C" w:rsidP="00837620">
      <w:pPr>
        <w:rPr>
          <w:rFonts w:asciiTheme="minorEastAsia" w:hAnsiTheme="minorEastAsia"/>
          <w:sz w:val="24"/>
          <w:szCs w:val="24"/>
        </w:rPr>
      </w:pPr>
      <w:r w:rsidRPr="00FF0A8F">
        <w:rPr>
          <w:rFonts w:asciiTheme="minorEastAsia" w:hAnsiTheme="minorEastAsia" w:hint="eastAsia"/>
          <w:sz w:val="24"/>
          <w:szCs w:val="24"/>
        </w:rPr>
        <w:t>&lt;부록&gt; 노인복지 생활시설 학대 판정지표</w:t>
      </w:r>
    </w:p>
    <w:p w:rsidR="0007546C" w:rsidRPr="00FF0A8F" w:rsidRDefault="0007546C" w:rsidP="00FF0A8F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FF0A8F">
        <w:rPr>
          <w:rFonts w:asciiTheme="minorEastAsia" w:hAnsiTheme="minorEastAsia" w:hint="eastAsia"/>
          <w:sz w:val="24"/>
          <w:szCs w:val="24"/>
        </w:rPr>
        <w:t>- 노인보호전문기관 업무수행지침(2015.01)에 제시된 노인학대의 유형별 대표적 행위는 다음과 같음</w:t>
      </w:r>
    </w:p>
    <w:p w:rsidR="00E87D25" w:rsidRDefault="00E87D25" w:rsidP="00837620">
      <w:pPr>
        <w:rPr>
          <w:rFonts w:asciiTheme="minorEastAsia" w:hAnsiTheme="minorEastAsia"/>
          <w:sz w:val="22"/>
        </w:rPr>
      </w:pPr>
    </w:p>
    <w:p w:rsidR="0007546C" w:rsidRPr="00E87D25" w:rsidRDefault="0007546C" w:rsidP="00837620">
      <w:pPr>
        <w:rPr>
          <w:rFonts w:asciiTheme="minorEastAsia" w:hAnsiTheme="minorEastAsia"/>
          <w:b/>
          <w:sz w:val="28"/>
          <w:szCs w:val="28"/>
        </w:rPr>
      </w:pPr>
      <w:r w:rsidRPr="00E87D25">
        <w:rPr>
          <w:rFonts w:asciiTheme="minorEastAsia" w:hAnsiTheme="minorEastAsia" w:hint="eastAsia"/>
          <w:b/>
          <w:sz w:val="28"/>
          <w:szCs w:val="28"/>
        </w:rPr>
        <w:lastRenderedPageBreak/>
        <w:t>▶ 신체적 학대(Physical Abuse)</w:t>
      </w:r>
    </w:p>
    <w:p w:rsidR="0007546C" w:rsidRDefault="00D06E61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○</w:t>
      </w:r>
      <w:r w:rsidR="0007546C">
        <w:rPr>
          <w:rFonts w:asciiTheme="minorEastAsia" w:hAnsiTheme="minorEastAsia" w:hint="eastAsia"/>
          <w:sz w:val="22"/>
        </w:rPr>
        <w:t xml:space="preserve"> 지표 </w:t>
      </w:r>
      <w:proofErr w:type="gramStart"/>
      <w:r w:rsidR="0007546C">
        <w:rPr>
          <w:rFonts w:asciiTheme="minorEastAsia" w:hAnsiTheme="minorEastAsia" w:hint="eastAsia"/>
          <w:sz w:val="22"/>
        </w:rPr>
        <w:t>1 :</w:t>
      </w:r>
      <w:proofErr w:type="gramEnd"/>
      <w:r w:rsidR="0007546C">
        <w:rPr>
          <w:rFonts w:asciiTheme="minorEastAsia" w:hAnsiTheme="minorEastAsia" w:hint="eastAsia"/>
          <w:sz w:val="22"/>
        </w:rPr>
        <w:t xml:space="preserve"> 노인을 학대한다.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07546C" w:rsidTr="0007546C">
        <w:tc>
          <w:tcPr>
            <w:tcW w:w="3085" w:type="dxa"/>
          </w:tcPr>
          <w:p w:rsidR="0007546C" w:rsidRDefault="0007546C" w:rsidP="000754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07546C" w:rsidRDefault="0007546C" w:rsidP="0007546C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07546C" w:rsidTr="0007546C">
        <w:tc>
          <w:tcPr>
            <w:tcW w:w="3085" w:type="dxa"/>
          </w:tcPr>
          <w:p w:rsidR="004211C7" w:rsidRDefault="004211C7" w:rsidP="0007546C">
            <w:pPr>
              <w:jc w:val="center"/>
              <w:rPr>
                <w:sz w:val="22"/>
              </w:rPr>
            </w:pPr>
          </w:p>
          <w:p w:rsidR="004211C7" w:rsidRDefault="004211C7" w:rsidP="0007546C">
            <w:pPr>
              <w:jc w:val="center"/>
              <w:rPr>
                <w:sz w:val="22"/>
              </w:rPr>
            </w:pPr>
          </w:p>
          <w:p w:rsidR="004211C7" w:rsidRDefault="004211C7" w:rsidP="0007546C">
            <w:pPr>
              <w:jc w:val="center"/>
              <w:rPr>
                <w:sz w:val="22"/>
              </w:rPr>
            </w:pPr>
          </w:p>
          <w:p w:rsidR="004211C7" w:rsidRDefault="004211C7" w:rsidP="0007546C">
            <w:pPr>
              <w:jc w:val="center"/>
              <w:rPr>
                <w:sz w:val="22"/>
              </w:rPr>
            </w:pPr>
          </w:p>
          <w:p w:rsidR="004211C7" w:rsidRDefault="004211C7" w:rsidP="0007546C">
            <w:pPr>
              <w:jc w:val="center"/>
              <w:rPr>
                <w:sz w:val="22"/>
              </w:rPr>
            </w:pPr>
          </w:p>
          <w:p w:rsidR="0007546C" w:rsidRDefault="0007546C" w:rsidP="000754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신체 일부를 이용하여</w:t>
            </w:r>
          </w:p>
          <w:p w:rsidR="0007546C" w:rsidRDefault="0007546C" w:rsidP="000754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노인을 폭행한다.</w:t>
            </w:r>
          </w:p>
        </w:tc>
        <w:tc>
          <w:tcPr>
            <w:tcW w:w="6139" w:type="dxa"/>
          </w:tcPr>
          <w:p w:rsidR="0007546C" w:rsidRDefault="0007546C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주먹으로 친다</w:t>
            </w:r>
          </w:p>
          <w:p w:rsidR="0007546C" w:rsidRDefault="0007546C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뺨(따귀)을 톡톡 치거나 때린다.</w:t>
            </w:r>
          </w:p>
          <w:p w:rsidR="0007546C" w:rsidRDefault="0007546C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꼬집는다</w:t>
            </w:r>
          </w:p>
          <w:p w:rsidR="0007546C" w:rsidRDefault="0007546C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할퀸다</w:t>
            </w:r>
          </w:p>
          <w:p w:rsidR="0007546C" w:rsidRDefault="0007546C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머리를 쥐어박는다.</w:t>
            </w:r>
          </w:p>
          <w:p w:rsidR="0007546C" w:rsidRDefault="0007546C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발로 찬다</w:t>
            </w:r>
          </w:p>
          <w:p w:rsidR="0007546C" w:rsidRDefault="0007546C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멍이 들 정도로 탁탁 친다.</w:t>
            </w:r>
          </w:p>
          <w:p w:rsidR="0007546C" w:rsidRDefault="0007546C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>
              <w:rPr>
                <w:rFonts w:hint="eastAsia"/>
                <w:sz w:val="22"/>
              </w:rPr>
              <w:t xml:space="preserve"> 밀치거나 넘어뜨린다.</w:t>
            </w:r>
          </w:p>
          <w:p w:rsidR="0007546C" w:rsidRDefault="0007546C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몸을 벽에 박거나 바닥에 내리친다.</w:t>
            </w:r>
          </w:p>
          <w:p w:rsidR="0007546C" w:rsidRDefault="0007546C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머리채를 움켜잡거나 잡아당긴다.</w:t>
            </w:r>
          </w:p>
          <w:p w:rsidR="0007546C" w:rsidRDefault="0007546C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</w:t>
            </w:r>
            <w:r w:rsidR="004211C7">
              <w:rPr>
                <w:rFonts w:asciiTheme="minorEastAsia" w:hAnsiTheme="minorEastAsia" w:hint="eastAsia"/>
                <w:sz w:val="22"/>
              </w:rPr>
              <w:t xml:space="preserve"> 머리, 목, 또는 몸을 강하게 집어 흔든다.</w:t>
            </w:r>
          </w:p>
          <w:p w:rsidR="004211C7" w:rsidRP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팔 또는 발을 비튼다.</w:t>
            </w:r>
          </w:p>
        </w:tc>
      </w:tr>
      <w:tr w:rsidR="0007546C" w:rsidTr="0007546C">
        <w:tc>
          <w:tcPr>
            <w:tcW w:w="3085" w:type="dxa"/>
          </w:tcPr>
          <w:p w:rsidR="004211C7" w:rsidRDefault="004211C7" w:rsidP="004211C7">
            <w:pPr>
              <w:jc w:val="center"/>
              <w:rPr>
                <w:sz w:val="22"/>
              </w:rPr>
            </w:pPr>
          </w:p>
          <w:p w:rsidR="004211C7" w:rsidRDefault="004211C7" w:rsidP="004211C7">
            <w:pPr>
              <w:jc w:val="center"/>
              <w:rPr>
                <w:sz w:val="22"/>
              </w:rPr>
            </w:pPr>
          </w:p>
          <w:p w:rsidR="0007546C" w:rsidRDefault="004211C7" w:rsidP="004211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도구를 이용하여</w:t>
            </w:r>
          </w:p>
          <w:p w:rsidR="004211C7" w:rsidRDefault="004211C7" w:rsidP="004211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노인을 폭행한다.</w:t>
            </w:r>
          </w:p>
        </w:tc>
        <w:tc>
          <w:tcPr>
            <w:tcW w:w="6139" w:type="dxa"/>
          </w:tcPr>
          <w:p w:rsidR="0007546C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막대기, 끈, 빗자루 등으로 구타한다.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신문, 서류철 등으로 친다.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베개 등으로 친다.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이불 등을 덮은 후 때린다.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물건을 던져 노인이 맞는다.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흉기를 사용하여 폭행한다.</w:t>
            </w:r>
          </w:p>
          <w:p w:rsidR="004211C7" w:rsidRDefault="004211C7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담뱃불 등으로 화상을 입힌다.</w:t>
            </w:r>
          </w:p>
        </w:tc>
      </w:tr>
      <w:tr w:rsidR="0007546C" w:rsidTr="0007546C">
        <w:tc>
          <w:tcPr>
            <w:tcW w:w="3085" w:type="dxa"/>
          </w:tcPr>
          <w:p w:rsidR="004211C7" w:rsidRDefault="004211C7" w:rsidP="004211C7">
            <w:pPr>
              <w:jc w:val="center"/>
              <w:rPr>
                <w:sz w:val="22"/>
              </w:rPr>
            </w:pPr>
          </w:p>
          <w:p w:rsidR="004211C7" w:rsidRDefault="004211C7" w:rsidP="004211C7">
            <w:pPr>
              <w:jc w:val="center"/>
              <w:rPr>
                <w:sz w:val="22"/>
              </w:rPr>
            </w:pPr>
          </w:p>
          <w:p w:rsidR="0007546C" w:rsidRDefault="004211C7" w:rsidP="004211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노인을 누르거나</w:t>
            </w:r>
          </w:p>
          <w:p w:rsidR="004211C7" w:rsidRDefault="004211C7" w:rsidP="004211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억압한다.</w:t>
            </w:r>
          </w:p>
        </w:tc>
        <w:tc>
          <w:tcPr>
            <w:tcW w:w="6139" w:type="dxa"/>
          </w:tcPr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멱살을 추켜잡는다.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목을 조르거나 누른다.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몸을 제압하거나 누른다.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발로 몸을 밟아 누른다.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입을 막거나 입술을 꽉 잡는다.</w:t>
            </w:r>
          </w:p>
          <w:p w:rsidR="004211C7" w:rsidRPr="00E87D25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몸을 벽이나 구석으로 밀어붙인다.</w:t>
            </w:r>
          </w:p>
        </w:tc>
      </w:tr>
      <w:tr w:rsidR="0007546C" w:rsidTr="0007546C">
        <w:tc>
          <w:tcPr>
            <w:tcW w:w="3085" w:type="dxa"/>
          </w:tcPr>
          <w:p w:rsidR="004211C7" w:rsidRDefault="004211C7" w:rsidP="0007546C">
            <w:pPr>
              <w:jc w:val="center"/>
              <w:rPr>
                <w:sz w:val="22"/>
              </w:rPr>
            </w:pPr>
          </w:p>
          <w:p w:rsidR="0007546C" w:rsidRDefault="004211C7" w:rsidP="004211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노인의 몸을</w:t>
            </w:r>
          </w:p>
          <w:p w:rsidR="004211C7" w:rsidRPr="004211C7" w:rsidRDefault="004211C7" w:rsidP="000754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함부로 다룬다.</w:t>
            </w:r>
          </w:p>
        </w:tc>
        <w:tc>
          <w:tcPr>
            <w:tcW w:w="6139" w:type="dxa"/>
          </w:tcPr>
          <w:p w:rsidR="0007546C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몸의 일부를 잡고서 끌고 다닌다.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사지를 붙잡고 이동시킨다.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손이나 발로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툭툭치며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다룬다.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짐짝처럼 마구 다룬다.</w:t>
            </w:r>
          </w:p>
          <w:p w:rsidR="004211C7" w:rsidRDefault="004211C7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손 대신 발로 노인을 다룬다.</w:t>
            </w:r>
          </w:p>
        </w:tc>
      </w:tr>
    </w:tbl>
    <w:p w:rsidR="0007546C" w:rsidRDefault="0007546C" w:rsidP="00837620">
      <w:pPr>
        <w:rPr>
          <w:sz w:val="22"/>
        </w:rPr>
      </w:pPr>
    </w:p>
    <w:p w:rsidR="004211C7" w:rsidRDefault="00D06E61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>○</w:t>
      </w:r>
      <w:r w:rsidR="004211C7">
        <w:rPr>
          <w:rFonts w:asciiTheme="minorEastAsia" w:hAnsiTheme="minorEastAsia" w:hint="eastAsia"/>
          <w:sz w:val="22"/>
        </w:rPr>
        <w:t xml:space="preserve"> 지표 </w:t>
      </w:r>
      <w:proofErr w:type="gramStart"/>
      <w:r w:rsidR="004211C7">
        <w:rPr>
          <w:rFonts w:asciiTheme="minorEastAsia" w:hAnsiTheme="minorEastAsia" w:hint="eastAsia"/>
          <w:sz w:val="22"/>
        </w:rPr>
        <w:t>2 :</w:t>
      </w:r>
      <w:proofErr w:type="gramEnd"/>
      <w:r w:rsidR="004211C7">
        <w:rPr>
          <w:rFonts w:asciiTheme="minorEastAsia" w:hAnsiTheme="minorEastAsia" w:hint="eastAsia"/>
          <w:sz w:val="22"/>
        </w:rPr>
        <w:t xml:space="preserve"> 노인의 신체를 구속하거나 제한된 공간에 가둔다.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AA5B65" w:rsidTr="004211C7">
        <w:tc>
          <w:tcPr>
            <w:tcW w:w="3085" w:type="dxa"/>
          </w:tcPr>
          <w:p w:rsidR="004211C7" w:rsidRDefault="004211C7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4211C7" w:rsidRDefault="004211C7" w:rsidP="00D06E61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AA5B65" w:rsidTr="004211C7">
        <w:tc>
          <w:tcPr>
            <w:tcW w:w="3085" w:type="dxa"/>
          </w:tcPr>
          <w:p w:rsidR="004211C7" w:rsidRDefault="004211C7" w:rsidP="004211C7">
            <w:pPr>
              <w:jc w:val="center"/>
              <w:rPr>
                <w:sz w:val="22"/>
              </w:rPr>
            </w:pPr>
          </w:p>
          <w:p w:rsidR="004211C7" w:rsidRDefault="004211C7" w:rsidP="004211C7">
            <w:pPr>
              <w:jc w:val="center"/>
              <w:rPr>
                <w:sz w:val="22"/>
              </w:rPr>
            </w:pPr>
          </w:p>
          <w:p w:rsidR="004211C7" w:rsidRDefault="004211C7" w:rsidP="004211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억제대로 노인의</w:t>
            </w:r>
          </w:p>
          <w:p w:rsidR="004211C7" w:rsidRDefault="004211C7" w:rsidP="004211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신체를 구속한다.</w:t>
            </w:r>
          </w:p>
        </w:tc>
        <w:tc>
          <w:tcPr>
            <w:tcW w:w="6139" w:type="dxa"/>
          </w:tcPr>
          <w:p w:rsidR="004211C7" w:rsidRDefault="004211C7" w:rsidP="004211C7">
            <w:pPr>
              <w:ind w:left="220" w:hangingChars="100" w:hanging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생명 유지 또는 치료 목적 외에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억제대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>(벨트, 조끼, 장갑 등)를 사용한다.</w:t>
            </w:r>
          </w:p>
          <w:p w:rsidR="00AA5B65" w:rsidRDefault="004211C7" w:rsidP="004211C7">
            <w:pPr>
              <w:ind w:left="220" w:hangingChars="100" w:hanging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보호자에게 사전 동의와 사후 정황보고 또는 본인 동의 </w:t>
            </w:r>
          </w:p>
          <w:p w:rsidR="004211C7" w:rsidRDefault="004211C7" w:rsidP="00445DBB">
            <w:pPr>
              <w:ind w:leftChars="110" w:left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없이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억제대를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사용한다.</w:t>
            </w:r>
          </w:p>
          <w:p w:rsidR="004211C7" w:rsidRDefault="004211C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전신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억제대를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사용한다.</w:t>
            </w:r>
          </w:p>
          <w:p w:rsidR="004211C7" w:rsidRDefault="004211C7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장시간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억제대를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사용한다.</w:t>
            </w:r>
          </w:p>
        </w:tc>
      </w:tr>
      <w:tr w:rsidR="00AA5B65" w:rsidTr="004211C7">
        <w:tc>
          <w:tcPr>
            <w:tcW w:w="3085" w:type="dxa"/>
          </w:tcPr>
          <w:p w:rsidR="00445DBB" w:rsidRDefault="00445DBB" w:rsidP="004211C7">
            <w:pPr>
              <w:jc w:val="center"/>
              <w:rPr>
                <w:sz w:val="22"/>
              </w:rPr>
            </w:pPr>
          </w:p>
          <w:p w:rsidR="004211C7" w:rsidRDefault="00445DBB" w:rsidP="004211C7">
            <w:pPr>
              <w:jc w:val="center"/>
              <w:rPr>
                <w:sz w:val="22"/>
              </w:rPr>
            </w:pPr>
            <w:proofErr w:type="spellStart"/>
            <w:r>
              <w:rPr>
                <w:rFonts w:hint="eastAsia"/>
                <w:sz w:val="22"/>
              </w:rPr>
              <w:t>억제대</w:t>
            </w:r>
            <w:proofErr w:type="spellEnd"/>
            <w:r>
              <w:rPr>
                <w:rFonts w:hint="eastAsia"/>
                <w:sz w:val="22"/>
              </w:rPr>
              <w:t xml:space="preserve"> 외의 도구를 </w:t>
            </w:r>
          </w:p>
          <w:p w:rsidR="00445DBB" w:rsidRDefault="00445DBB" w:rsidP="004211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이용하여 노인의 몸을</w:t>
            </w:r>
          </w:p>
          <w:p w:rsidR="00445DBB" w:rsidRDefault="00445DBB" w:rsidP="004211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묶거나 구속한다.</w:t>
            </w:r>
          </w:p>
        </w:tc>
        <w:tc>
          <w:tcPr>
            <w:tcW w:w="6139" w:type="dxa"/>
          </w:tcPr>
          <w:p w:rsidR="004211C7" w:rsidRDefault="00445DBB" w:rsidP="00445DBB">
            <w:pPr>
              <w:ind w:left="220" w:hangingChars="100" w:hanging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억제대가 아닌 도구(끈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,천,수갑,테이프</w:t>
            </w:r>
            <w:proofErr w:type="gramEnd"/>
            <w:r>
              <w:rPr>
                <w:rFonts w:asciiTheme="minorEastAsia" w:hAnsiTheme="minorEastAsia" w:hint="eastAsia"/>
                <w:sz w:val="22"/>
              </w:rPr>
              <w:t xml:space="preserve"> 등)로 몸 또는   몸의 일부를 구속한다.</w:t>
            </w:r>
          </w:p>
          <w:p w:rsidR="00445DBB" w:rsidRDefault="00445DB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억제대가 아닌 도구로 침대, 기둥 등에 묶는다.</w:t>
            </w:r>
          </w:p>
          <w:p w:rsidR="00445DBB" w:rsidRDefault="00445DBB" w:rsidP="00445DBB">
            <w:pPr>
              <w:ind w:left="220" w:hangingChars="100" w:hanging="220"/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침대 난간 높이를 높게 하거나 철책을 설치하여 침대 밖으로 나오지 못하게 한다. </w:t>
            </w:r>
          </w:p>
        </w:tc>
      </w:tr>
      <w:tr w:rsidR="00AA5B65" w:rsidTr="004211C7">
        <w:tc>
          <w:tcPr>
            <w:tcW w:w="3085" w:type="dxa"/>
          </w:tcPr>
          <w:p w:rsidR="00445DBB" w:rsidRDefault="00445DBB" w:rsidP="004211C7">
            <w:pPr>
              <w:jc w:val="center"/>
              <w:rPr>
                <w:sz w:val="22"/>
              </w:rPr>
            </w:pPr>
          </w:p>
          <w:p w:rsidR="00445DBB" w:rsidRDefault="00445DBB" w:rsidP="004211C7">
            <w:pPr>
              <w:jc w:val="center"/>
              <w:rPr>
                <w:sz w:val="22"/>
              </w:rPr>
            </w:pPr>
          </w:p>
          <w:p w:rsidR="004211C7" w:rsidRDefault="00445DBB" w:rsidP="004211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노인을 감금하거나</w:t>
            </w:r>
          </w:p>
          <w:p w:rsidR="00445DBB" w:rsidRDefault="00445DBB" w:rsidP="004211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격리한다</w:t>
            </w:r>
          </w:p>
        </w:tc>
        <w:tc>
          <w:tcPr>
            <w:tcW w:w="6139" w:type="dxa"/>
          </w:tcPr>
          <w:p w:rsidR="004211C7" w:rsidRDefault="00445DB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방 또는 격리실 등에 자물쇠, 끈, 막대기 등을 설치하여 못나오게 한다.</w:t>
            </w:r>
          </w:p>
          <w:p w:rsidR="00445DBB" w:rsidRDefault="00445DB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방 또는 일부 공간에서 나가지 못하도록 감시하고 위협적으로 막는다.</w:t>
            </w:r>
          </w:p>
          <w:p w:rsidR="00445DBB" w:rsidRDefault="00445DB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벽만 응시하여 보게 하고 움직이지 못하게 한다.</w:t>
            </w:r>
          </w:p>
          <w:p w:rsidR="00445DBB" w:rsidRDefault="00445DBB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시설 밖으로 못나가게 감금하거나 감시하며 막는다.</w:t>
            </w:r>
          </w:p>
        </w:tc>
      </w:tr>
    </w:tbl>
    <w:p w:rsidR="004211C7" w:rsidRDefault="004211C7" w:rsidP="00837620">
      <w:pPr>
        <w:rPr>
          <w:sz w:val="22"/>
        </w:rPr>
      </w:pPr>
    </w:p>
    <w:p w:rsidR="00FF0A8F" w:rsidRDefault="00FF0A8F" w:rsidP="00445DBB">
      <w:pPr>
        <w:rPr>
          <w:rFonts w:asciiTheme="minorEastAsia" w:hAnsiTheme="minorEastAsia"/>
          <w:sz w:val="22"/>
        </w:rPr>
      </w:pPr>
    </w:p>
    <w:p w:rsidR="00FF0A8F" w:rsidRDefault="00FF0A8F" w:rsidP="00445DBB">
      <w:pPr>
        <w:rPr>
          <w:rFonts w:asciiTheme="minorEastAsia" w:hAnsiTheme="minorEastAsia"/>
          <w:sz w:val="22"/>
        </w:rPr>
      </w:pPr>
    </w:p>
    <w:p w:rsidR="00445DBB" w:rsidRDefault="00D06E61" w:rsidP="00445DB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○</w:t>
      </w:r>
      <w:r w:rsidR="00445DBB">
        <w:rPr>
          <w:rFonts w:asciiTheme="minorEastAsia" w:hAnsiTheme="minorEastAsia" w:hint="eastAsia"/>
          <w:sz w:val="22"/>
        </w:rPr>
        <w:t xml:space="preserve"> 지표 </w:t>
      </w:r>
      <w:proofErr w:type="gramStart"/>
      <w:r w:rsidR="00445DBB">
        <w:rPr>
          <w:rFonts w:asciiTheme="minorEastAsia" w:hAnsiTheme="minorEastAsia" w:hint="eastAsia"/>
          <w:sz w:val="22"/>
        </w:rPr>
        <w:t>3 :</w:t>
      </w:r>
      <w:proofErr w:type="gramEnd"/>
      <w:r w:rsidR="00445DBB">
        <w:rPr>
          <w:rFonts w:asciiTheme="minorEastAsia" w:hAnsiTheme="minorEastAsia" w:hint="eastAsia"/>
          <w:sz w:val="22"/>
        </w:rPr>
        <w:t xml:space="preserve"> 신체적 해를 가져올 위험성이 큰 행위로 노인을 협박하거나 위협한다.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445DBB" w:rsidTr="00445DBB">
        <w:tc>
          <w:tcPr>
            <w:tcW w:w="3085" w:type="dxa"/>
          </w:tcPr>
          <w:p w:rsidR="00445DBB" w:rsidRDefault="00445DBB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445DBB" w:rsidRDefault="00445DBB" w:rsidP="00D06E61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445DBB" w:rsidTr="00445DBB">
        <w:tc>
          <w:tcPr>
            <w:tcW w:w="3085" w:type="dxa"/>
          </w:tcPr>
          <w:p w:rsidR="00445DBB" w:rsidRDefault="00445DBB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위험한 도구로 노인을</w:t>
            </w:r>
          </w:p>
          <w:p w:rsidR="00445DBB" w:rsidRDefault="00445DBB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협박하거나 위협한다.</w:t>
            </w:r>
          </w:p>
        </w:tc>
        <w:tc>
          <w:tcPr>
            <w:tcW w:w="6139" w:type="dxa"/>
          </w:tcPr>
          <w:p w:rsidR="00445DBB" w:rsidRDefault="00445DB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칼이나 가위, 주사기 등을 들이대어 협박하거나 </w:t>
            </w:r>
          </w:p>
          <w:p w:rsidR="00445DBB" w:rsidRDefault="00445DBB" w:rsidP="00445DBB">
            <w:pPr>
              <w:ind w:firstLineChars="100" w:firstLine="220"/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위협한다.</w:t>
            </w:r>
          </w:p>
        </w:tc>
      </w:tr>
      <w:tr w:rsidR="00445DBB" w:rsidTr="00445DBB">
        <w:tc>
          <w:tcPr>
            <w:tcW w:w="3085" w:type="dxa"/>
          </w:tcPr>
          <w:p w:rsidR="00445DBB" w:rsidRDefault="00445DBB" w:rsidP="00445DBB">
            <w:pPr>
              <w:jc w:val="center"/>
              <w:rPr>
                <w:sz w:val="22"/>
              </w:rPr>
            </w:pPr>
          </w:p>
          <w:p w:rsidR="00445DBB" w:rsidRDefault="00445DBB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물건을 던지거나 기물</w:t>
            </w:r>
          </w:p>
          <w:p w:rsidR="00445DBB" w:rsidRDefault="00445DBB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파손 등의 행위로 노인을</w:t>
            </w:r>
          </w:p>
          <w:p w:rsidR="00445DBB" w:rsidRDefault="00445DBB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협박하거나 위협한다.</w:t>
            </w:r>
          </w:p>
        </w:tc>
        <w:tc>
          <w:tcPr>
            <w:tcW w:w="6139" w:type="dxa"/>
          </w:tcPr>
          <w:p w:rsidR="00445DBB" w:rsidRDefault="00445DBB" w:rsidP="00445DBB">
            <w:pPr>
              <w:ind w:left="220" w:hangingChars="100" w:hanging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물건(의자, 양동이, 화분, 유리컵 등)을 던져 협박하거나 위협한다.</w:t>
            </w:r>
          </w:p>
          <w:p w:rsidR="00445DBB" w:rsidRDefault="00445DB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벽을 치거나 거울을 깨는 등의 행위로 협박하거나 </w:t>
            </w:r>
          </w:p>
          <w:p w:rsidR="00445DBB" w:rsidRDefault="00445DBB" w:rsidP="00445DBB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위협한다. </w:t>
            </w:r>
          </w:p>
          <w:p w:rsidR="00445DBB" w:rsidRDefault="00445DBB" w:rsidP="00445DB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주변에 있는 집기나 물품(예: 의자, 침대, 침구 등)을 </w:t>
            </w:r>
          </w:p>
          <w:p w:rsidR="00445DBB" w:rsidRDefault="00445DBB" w:rsidP="00445DBB">
            <w:pPr>
              <w:ind w:firstLineChars="100" w:firstLine="220"/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발로 걷어차며 협박하거나 위협한다. </w:t>
            </w:r>
          </w:p>
        </w:tc>
      </w:tr>
    </w:tbl>
    <w:p w:rsidR="00445DBB" w:rsidRDefault="00D06E61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 xml:space="preserve">○ </w:t>
      </w:r>
      <w:r w:rsidR="00445DBB">
        <w:rPr>
          <w:rFonts w:asciiTheme="minorEastAsia" w:hAnsiTheme="minorEastAsia" w:hint="eastAsia"/>
          <w:sz w:val="22"/>
        </w:rPr>
        <w:t xml:space="preserve">지표 </w:t>
      </w:r>
      <w:proofErr w:type="gramStart"/>
      <w:r w:rsidR="00445DBB">
        <w:rPr>
          <w:rFonts w:asciiTheme="minorEastAsia" w:hAnsiTheme="minorEastAsia" w:hint="eastAsia"/>
          <w:sz w:val="22"/>
        </w:rPr>
        <w:t>4 :</w:t>
      </w:r>
      <w:proofErr w:type="gramEnd"/>
      <w:r w:rsidR="00445DBB">
        <w:rPr>
          <w:rFonts w:asciiTheme="minorEastAsia" w:hAnsiTheme="minorEastAsia" w:hint="eastAsia"/>
          <w:sz w:val="22"/>
        </w:rPr>
        <w:t xml:space="preserve"> 노인의 신체적 생존을 위협할 수 있는 행위를 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445DBB" w:rsidTr="00445DBB">
        <w:tc>
          <w:tcPr>
            <w:tcW w:w="3085" w:type="dxa"/>
          </w:tcPr>
          <w:p w:rsidR="00445DBB" w:rsidRDefault="00445DBB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445DBB" w:rsidRDefault="00445DBB" w:rsidP="00D06E61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445DBB" w:rsidTr="00445DBB">
        <w:tc>
          <w:tcPr>
            <w:tcW w:w="3085" w:type="dxa"/>
          </w:tcPr>
          <w:p w:rsidR="00445DBB" w:rsidRDefault="00445DBB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노인의 기본 생존유지에</w:t>
            </w:r>
          </w:p>
          <w:p w:rsidR="00445DBB" w:rsidRDefault="00445DBB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필요한 식사 또는 음료를</w:t>
            </w:r>
          </w:p>
          <w:p w:rsidR="00445DBB" w:rsidRDefault="00445DBB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단절한다.</w:t>
            </w:r>
          </w:p>
        </w:tc>
        <w:tc>
          <w:tcPr>
            <w:tcW w:w="6139" w:type="dxa"/>
          </w:tcPr>
          <w:p w:rsidR="00445DBB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탈수상태에 빠질 정도로 물을 주지 않거나 단절한다.</w:t>
            </w:r>
          </w:p>
          <w:p w:rsid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영양실조에 빠질 만큼 최소량의 음식도 주지 않거나 </w:t>
            </w:r>
          </w:p>
          <w:p w:rsidR="00D06E61" w:rsidRDefault="00D06E61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  단절한다.</w:t>
            </w:r>
          </w:p>
        </w:tc>
      </w:tr>
      <w:tr w:rsidR="00445DBB" w:rsidTr="00445DBB">
        <w:tc>
          <w:tcPr>
            <w:tcW w:w="3085" w:type="dxa"/>
          </w:tcPr>
          <w:p w:rsidR="00445DBB" w:rsidRDefault="00D06E61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노인에게 강제로 불필요한</w:t>
            </w:r>
          </w:p>
          <w:p w:rsidR="00D06E61" w:rsidRDefault="00D06E61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약물이나 의료처치를 하여</w:t>
            </w:r>
          </w:p>
          <w:p w:rsidR="00D06E61" w:rsidRDefault="00D06E61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생명을 저해한다.</w:t>
            </w:r>
          </w:p>
        </w:tc>
        <w:tc>
          <w:tcPr>
            <w:tcW w:w="6139" w:type="dxa"/>
          </w:tcPr>
          <w:p w:rsidR="00445DBB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수면제, 신경안정제, 항우울제 등을 강제로 먹인다.</w:t>
            </w:r>
          </w:p>
          <w:p w:rsid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강제로 주사를 놓는다.</w:t>
            </w:r>
          </w:p>
          <w:p w:rsidR="00D06E61" w:rsidRDefault="00D06E61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•강제로 불필요한 의료처치를 한다.</w:t>
            </w:r>
          </w:p>
        </w:tc>
      </w:tr>
      <w:tr w:rsidR="00445DBB" w:rsidTr="00445DBB">
        <w:tc>
          <w:tcPr>
            <w:tcW w:w="3085" w:type="dxa"/>
          </w:tcPr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노인의 치료 및 생존에 </w:t>
            </w:r>
          </w:p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필요한 약물 및 주사를 </w:t>
            </w:r>
          </w:p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단절한다.</w:t>
            </w:r>
          </w:p>
        </w:tc>
        <w:tc>
          <w:tcPr>
            <w:tcW w:w="6139" w:type="dxa"/>
          </w:tcPr>
          <w:p w:rsidR="00445DBB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의사가 처방한 약이나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주사제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또는 생존에 필요한 약물</w:t>
            </w:r>
          </w:p>
          <w:p w:rsidR="00D06E61" w:rsidRDefault="00D06E61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  및 주사를 단절하여 치료를 방해한다.</w:t>
            </w:r>
          </w:p>
        </w:tc>
      </w:tr>
      <w:tr w:rsidR="00445DBB" w:rsidTr="00445DBB">
        <w:tc>
          <w:tcPr>
            <w:tcW w:w="3085" w:type="dxa"/>
          </w:tcPr>
          <w:p w:rsidR="00445DBB" w:rsidRDefault="00D06E61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노인의 기본 생존유지에</w:t>
            </w:r>
          </w:p>
          <w:p w:rsidR="00D06E61" w:rsidRDefault="00D06E61" w:rsidP="00445D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필요한 설비를 단절한다.</w:t>
            </w:r>
          </w:p>
        </w:tc>
        <w:tc>
          <w:tcPr>
            <w:tcW w:w="6139" w:type="dxa"/>
          </w:tcPr>
          <w:p w:rsidR="00445DBB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냉, 난방을 단절한다.</w:t>
            </w:r>
          </w:p>
          <w:p w:rsidR="00D06E61" w:rsidRDefault="00D06E61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수도, 전기, 가스를 단절한다.</w:t>
            </w:r>
          </w:p>
        </w:tc>
      </w:tr>
    </w:tbl>
    <w:p w:rsidR="00445DBB" w:rsidRDefault="00445DBB" w:rsidP="00837620">
      <w:pPr>
        <w:rPr>
          <w:sz w:val="22"/>
        </w:rPr>
      </w:pPr>
    </w:p>
    <w:p w:rsidR="00D06E61" w:rsidRDefault="00D06E61" w:rsidP="00837620">
      <w:pPr>
        <w:rPr>
          <w:rFonts w:asciiTheme="minorEastAsia" w:hAnsiTheme="minorEastAsia"/>
          <w:sz w:val="22"/>
        </w:rPr>
      </w:pPr>
    </w:p>
    <w:p w:rsidR="00FF0A8F" w:rsidRDefault="00FF0A8F" w:rsidP="00837620">
      <w:pPr>
        <w:rPr>
          <w:rFonts w:asciiTheme="minorEastAsia" w:hAnsiTheme="minorEastAsia"/>
          <w:sz w:val="22"/>
        </w:rPr>
      </w:pPr>
    </w:p>
    <w:p w:rsidR="00D06E61" w:rsidRDefault="00D06E61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○ 지표 </w:t>
      </w:r>
      <w:proofErr w:type="gramStart"/>
      <w:r>
        <w:rPr>
          <w:rFonts w:asciiTheme="minorEastAsia" w:hAnsiTheme="minorEastAsia" w:hint="eastAsia"/>
          <w:sz w:val="22"/>
        </w:rPr>
        <w:t>5 :</w:t>
      </w:r>
      <w:proofErr w:type="gramEnd"/>
      <w:r>
        <w:rPr>
          <w:rFonts w:asciiTheme="minorEastAsia" w:hAnsiTheme="minorEastAsia" w:hint="eastAsia"/>
          <w:sz w:val="22"/>
        </w:rPr>
        <w:t xml:space="preserve"> 노인이 원하지 않거나 수행하기 어려운 노동을 하게 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D06E61" w:rsidTr="00D06E61">
        <w:tc>
          <w:tcPr>
            <w:tcW w:w="3085" w:type="dxa"/>
          </w:tcPr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D06E61" w:rsidRDefault="00D06E61" w:rsidP="00D06E61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D06E61" w:rsidTr="00D06E61">
        <w:tc>
          <w:tcPr>
            <w:tcW w:w="3085" w:type="dxa"/>
          </w:tcPr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노인이 수행하기 어렵거나</w:t>
            </w:r>
          </w:p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원하지 않는 일(노동)을</w:t>
            </w:r>
          </w:p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강요한다.</w:t>
            </w:r>
          </w:p>
        </w:tc>
        <w:tc>
          <w:tcPr>
            <w:tcW w:w="6139" w:type="dxa"/>
          </w:tcPr>
          <w:p w:rsid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노인이 수행하기 어렵거나 원치 않음에도 농지 경작 </w:t>
            </w:r>
          </w:p>
          <w:p w:rsidR="00D06E61" w:rsidRDefault="00D06E61" w:rsidP="00D06E61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또는 임야 정리 등의 일을 시킨다.</w:t>
            </w:r>
          </w:p>
          <w:p w:rsid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노인이 수행하기 어렵거나 원치 않음에도 시설 청소, </w:t>
            </w:r>
          </w:p>
          <w:p w:rsidR="00D06E61" w:rsidRDefault="00D06E61" w:rsidP="00D06E61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조리, 설거지 등의 일을 시킨다.</w:t>
            </w:r>
          </w:p>
          <w:p w:rsid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노인에게 사택 또는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시설장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집의 일을 시킨다.</w:t>
            </w:r>
          </w:p>
          <w:p w:rsid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강제로 다른 노인을 돌보게 한다.</w:t>
            </w:r>
          </w:p>
          <w:p w:rsidR="00D06E61" w:rsidRDefault="00D06E61" w:rsidP="00D06E61">
            <w:pPr>
              <w:ind w:firstLineChars="100" w:firstLine="220"/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(식사수발, 기저귀 교체, 목욕 등)</w:t>
            </w:r>
          </w:p>
        </w:tc>
      </w:tr>
      <w:tr w:rsidR="00D06E61" w:rsidTr="00D06E61">
        <w:tc>
          <w:tcPr>
            <w:tcW w:w="3085" w:type="dxa"/>
          </w:tcPr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노인을 감금하여 일(노동)을</w:t>
            </w:r>
          </w:p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강요한다.</w:t>
            </w:r>
          </w:p>
        </w:tc>
        <w:tc>
          <w:tcPr>
            <w:tcW w:w="6139" w:type="dxa"/>
          </w:tcPr>
          <w:p w:rsid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시설 또는 다른 공간에 가두고 일을 시킨다.</w:t>
            </w:r>
          </w:p>
          <w:p w:rsidR="00D06E61" w:rsidRP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노예처럼 일을 시킨다.</w:t>
            </w:r>
          </w:p>
        </w:tc>
      </w:tr>
    </w:tbl>
    <w:p w:rsidR="00D06E61" w:rsidRDefault="00D06E61" w:rsidP="00837620">
      <w:pPr>
        <w:rPr>
          <w:sz w:val="22"/>
        </w:rPr>
      </w:pPr>
    </w:p>
    <w:p w:rsidR="002C59E2" w:rsidRDefault="002C59E2" w:rsidP="00D06E61">
      <w:pPr>
        <w:rPr>
          <w:rFonts w:asciiTheme="minorEastAsia" w:hAnsiTheme="minorEastAsia"/>
          <w:sz w:val="22"/>
        </w:rPr>
      </w:pPr>
    </w:p>
    <w:p w:rsidR="002C59E2" w:rsidRDefault="002C59E2" w:rsidP="00D06E61">
      <w:pPr>
        <w:rPr>
          <w:rFonts w:asciiTheme="minorEastAsia" w:hAnsiTheme="minorEastAsia"/>
          <w:sz w:val="22"/>
        </w:rPr>
      </w:pPr>
    </w:p>
    <w:p w:rsidR="00D06E61" w:rsidRPr="00E87D25" w:rsidRDefault="00D06E61" w:rsidP="00D06E61">
      <w:pPr>
        <w:rPr>
          <w:rFonts w:asciiTheme="minorEastAsia" w:hAnsiTheme="minorEastAsia"/>
          <w:b/>
          <w:sz w:val="28"/>
          <w:szCs w:val="28"/>
        </w:rPr>
      </w:pPr>
      <w:r w:rsidRPr="00E87D25">
        <w:rPr>
          <w:rFonts w:asciiTheme="minorEastAsia" w:hAnsiTheme="minorEastAsia" w:hint="eastAsia"/>
          <w:b/>
          <w:sz w:val="28"/>
          <w:szCs w:val="28"/>
        </w:rPr>
        <w:lastRenderedPageBreak/>
        <w:t>▶ 정신적 학대(Emotional Abuse)</w:t>
      </w:r>
    </w:p>
    <w:p w:rsidR="00D06E61" w:rsidRPr="00445DBB" w:rsidRDefault="00D06E61" w:rsidP="00837620">
      <w:pPr>
        <w:rPr>
          <w:sz w:val="22"/>
        </w:rPr>
      </w:pPr>
      <w:r>
        <w:rPr>
          <w:rFonts w:asciiTheme="minorEastAsia" w:hAnsiTheme="minorEastAsia" w:hint="eastAsia"/>
          <w:sz w:val="22"/>
        </w:rPr>
        <w:t xml:space="preserve">○ 지표 </w:t>
      </w:r>
      <w:proofErr w:type="gramStart"/>
      <w:r>
        <w:rPr>
          <w:rFonts w:asciiTheme="minorEastAsia" w:hAnsiTheme="minorEastAsia" w:hint="eastAsia"/>
          <w:sz w:val="22"/>
        </w:rPr>
        <w:t>1 :</w:t>
      </w:r>
      <w:proofErr w:type="gramEnd"/>
      <w:r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/>
          <w:sz w:val="22"/>
        </w:rPr>
        <w:t>노인을</w:t>
      </w:r>
      <w:r>
        <w:rPr>
          <w:rFonts w:asciiTheme="minorEastAsia" w:hAnsiTheme="minorEastAsia" w:hint="eastAsia"/>
          <w:sz w:val="22"/>
        </w:rPr>
        <w:t xml:space="preserve"> 무시하거나 기피한다.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D06E61" w:rsidTr="00D06E61">
        <w:tc>
          <w:tcPr>
            <w:tcW w:w="3085" w:type="dxa"/>
          </w:tcPr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D06E61" w:rsidRDefault="00D06E61" w:rsidP="00D06E61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D06E61" w:rsidTr="00D06E61">
        <w:tc>
          <w:tcPr>
            <w:tcW w:w="3085" w:type="dxa"/>
          </w:tcPr>
          <w:p w:rsidR="00D06E61" w:rsidRDefault="00D06E61" w:rsidP="00D06E61">
            <w:pPr>
              <w:jc w:val="center"/>
              <w:rPr>
                <w:sz w:val="22"/>
              </w:rPr>
            </w:pPr>
          </w:p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노인의 말에 </w:t>
            </w:r>
          </w:p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반응하지 않는다</w:t>
            </w:r>
          </w:p>
        </w:tc>
        <w:tc>
          <w:tcPr>
            <w:tcW w:w="6139" w:type="dxa"/>
          </w:tcPr>
          <w:p w:rsid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이야기를 들어주지 않고 무시한다.</w:t>
            </w:r>
          </w:p>
          <w:p w:rsid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질문에 대답을 하지 않고 무시한다.</w:t>
            </w:r>
          </w:p>
          <w:p w:rsid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요청에 대응하지 않는다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.(</w:t>
            </w:r>
            <w:proofErr w:type="gramEnd"/>
            <w:r>
              <w:rPr>
                <w:rFonts w:asciiTheme="minorEastAsia" w:hAnsiTheme="minorEastAsia" w:hint="eastAsia"/>
                <w:sz w:val="22"/>
              </w:rPr>
              <w:t xml:space="preserve">물이나 약을 달라, 화장실에 </w:t>
            </w:r>
          </w:p>
          <w:p w:rsidR="00D06E61" w:rsidRDefault="00D06E61" w:rsidP="00D06E61">
            <w:pPr>
              <w:ind w:firstLineChars="100" w:firstLine="220"/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데려다 달라, 밥을 더 달라 등)</w:t>
            </w:r>
          </w:p>
        </w:tc>
      </w:tr>
      <w:tr w:rsidR="00D06E61" w:rsidTr="00D06E61">
        <w:tc>
          <w:tcPr>
            <w:tcW w:w="3085" w:type="dxa"/>
          </w:tcPr>
          <w:p w:rsidR="00D06E61" w:rsidRDefault="00D06E61" w:rsidP="00D06E61">
            <w:pPr>
              <w:jc w:val="center"/>
              <w:rPr>
                <w:sz w:val="22"/>
              </w:rPr>
            </w:pPr>
          </w:p>
          <w:p w:rsidR="00D06E61" w:rsidRDefault="00D06E61" w:rsidP="00D06E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노인을 기피한다.</w:t>
            </w:r>
          </w:p>
        </w:tc>
        <w:tc>
          <w:tcPr>
            <w:tcW w:w="6139" w:type="dxa"/>
          </w:tcPr>
          <w:p w:rsid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쳐다보지도 않고 무시한다.</w:t>
            </w:r>
          </w:p>
          <w:p w:rsidR="00D06E61" w:rsidRDefault="00D06E61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말을 걸지 않거나 대화를 피한다.</w:t>
            </w:r>
          </w:p>
          <w:p w:rsidR="00D06E61" w:rsidRDefault="00D06E61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자신의 손이 노인에게 닿는 것을 피한다.</w:t>
            </w:r>
          </w:p>
        </w:tc>
      </w:tr>
    </w:tbl>
    <w:p w:rsidR="00D06E61" w:rsidRDefault="00D06E61" w:rsidP="00837620">
      <w:pPr>
        <w:rPr>
          <w:sz w:val="22"/>
        </w:rPr>
      </w:pPr>
    </w:p>
    <w:p w:rsidR="002C59E2" w:rsidRDefault="002C59E2" w:rsidP="00837620">
      <w:pPr>
        <w:rPr>
          <w:rFonts w:asciiTheme="minorEastAsia" w:hAnsiTheme="minorEastAsia"/>
          <w:sz w:val="22"/>
        </w:rPr>
      </w:pPr>
    </w:p>
    <w:p w:rsidR="002C59E2" w:rsidRDefault="002C59E2" w:rsidP="00837620">
      <w:pPr>
        <w:rPr>
          <w:rFonts w:asciiTheme="minorEastAsia" w:hAnsiTheme="minorEastAsia"/>
          <w:sz w:val="22"/>
        </w:rPr>
      </w:pPr>
    </w:p>
    <w:p w:rsidR="002C59E2" w:rsidRDefault="002C59E2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○ 지표 </w:t>
      </w:r>
      <w:proofErr w:type="gramStart"/>
      <w:r>
        <w:rPr>
          <w:rFonts w:asciiTheme="minorEastAsia" w:hAnsiTheme="minorEastAsia" w:hint="eastAsia"/>
          <w:sz w:val="22"/>
        </w:rPr>
        <w:t>2 :</w:t>
      </w:r>
      <w:proofErr w:type="gramEnd"/>
      <w:r>
        <w:rPr>
          <w:rFonts w:asciiTheme="minorEastAsia" w:hAnsiTheme="minorEastAsia" w:hint="eastAsia"/>
          <w:sz w:val="22"/>
        </w:rPr>
        <w:t xml:space="preserve"> 노인의 사회적 관계 유지를 방해한다.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2C59E2" w:rsidTr="002C59E2">
        <w:tc>
          <w:tcPr>
            <w:tcW w:w="3085" w:type="dxa"/>
          </w:tcPr>
          <w:p w:rsidR="002C59E2" w:rsidRDefault="002C59E2" w:rsidP="003426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2C59E2" w:rsidRDefault="002C59E2" w:rsidP="00342648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2C59E2" w:rsidTr="002C59E2">
        <w:tc>
          <w:tcPr>
            <w:tcW w:w="3085" w:type="dxa"/>
          </w:tcPr>
          <w:p w:rsidR="002C59E2" w:rsidRDefault="002C59E2" w:rsidP="002C59E2">
            <w:pPr>
              <w:jc w:val="center"/>
              <w:rPr>
                <w:sz w:val="22"/>
              </w:rPr>
            </w:pPr>
          </w:p>
          <w:p w:rsidR="002C59E2" w:rsidRDefault="002C59E2" w:rsidP="002C59E2">
            <w:pPr>
              <w:jc w:val="center"/>
              <w:rPr>
                <w:sz w:val="22"/>
              </w:rPr>
            </w:pPr>
          </w:p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노인의 일상적인 사회활동,</w:t>
            </w:r>
          </w:p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종교활동, 취미여가활동</w:t>
            </w:r>
          </w:p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참여를 제한하거나 </w:t>
            </w:r>
          </w:p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강요한다.</w:t>
            </w:r>
          </w:p>
        </w:tc>
        <w:tc>
          <w:tcPr>
            <w:tcW w:w="6139" w:type="dxa"/>
          </w:tcPr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사회활동, 종교활동, 취미여가활동을 참여하지 못하게</w:t>
            </w:r>
          </w:p>
          <w:p w:rsidR="002C59E2" w:rsidRDefault="002C59E2" w:rsidP="002C59E2">
            <w:pPr>
              <w:ind w:firstLine="22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방해하거나 강요한다.</w:t>
            </w:r>
          </w:p>
          <w:p w:rsidR="002C59E2" w:rsidRDefault="002C59E2" w:rsidP="002C59E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다른 노인들과 어울리는 것을 제한하거나 강요한다.</w:t>
            </w:r>
          </w:p>
          <w:p w:rsidR="002C59E2" w:rsidRDefault="002C59E2" w:rsidP="002C59E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노인의 이성교제를 방해한다.</w:t>
            </w:r>
          </w:p>
          <w:p w:rsidR="002C59E2" w:rsidRDefault="002C59E2" w:rsidP="002C59E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종교적 물건(염주, 십자가, 묵주 등) 의 사용을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금지시키</w:t>
            </w:r>
            <w:proofErr w:type="spellEnd"/>
          </w:p>
          <w:p w:rsidR="002C59E2" w:rsidRDefault="002C59E2" w:rsidP="002C59E2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거나 강요한다.</w:t>
            </w:r>
          </w:p>
          <w:p w:rsidR="002C59E2" w:rsidRDefault="002C59E2" w:rsidP="002C59E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전화, 컴퓨터, 신문, 개인우편물,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구독물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, 인쇄물 수취를 </w:t>
            </w:r>
          </w:p>
          <w:p w:rsidR="002C59E2" w:rsidRDefault="002C59E2" w:rsidP="002C59E2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제한하거나 단절한다.</w:t>
            </w:r>
          </w:p>
          <w:p w:rsidR="002C59E2" w:rsidRDefault="002C59E2" w:rsidP="002C59E2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투표 참여를 제한하거나 강요한다.</w:t>
            </w:r>
          </w:p>
        </w:tc>
      </w:tr>
      <w:tr w:rsidR="002C59E2" w:rsidTr="002C59E2">
        <w:tc>
          <w:tcPr>
            <w:tcW w:w="3085" w:type="dxa"/>
          </w:tcPr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노인이 가족이나 친구와</w:t>
            </w:r>
          </w:p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만나거나 연락하는 것을</w:t>
            </w:r>
          </w:p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방해한다.</w:t>
            </w:r>
          </w:p>
        </w:tc>
        <w:tc>
          <w:tcPr>
            <w:tcW w:w="6139" w:type="dxa"/>
          </w:tcPr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가족이나 친구의 면회나 방문을 방해한다.</w:t>
            </w:r>
          </w:p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가족이나 친구와의 전화 통화를 방해한다.</w:t>
            </w:r>
          </w:p>
          <w:p w:rsidR="002C59E2" w:rsidRDefault="002C59E2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외출과 외박을 막는다.</w:t>
            </w:r>
          </w:p>
        </w:tc>
      </w:tr>
      <w:tr w:rsidR="002C59E2" w:rsidTr="002C59E2">
        <w:tc>
          <w:tcPr>
            <w:tcW w:w="3085" w:type="dxa"/>
          </w:tcPr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노인을 집단으로 </w:t>
            </w:r>
          </w:p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따돌린다.</w:t>
            </w:r>
          </w:p>
        </w:tc>
        <w:tc>
          <w:tcPr>
            <w:tcW w:w="6139" w:type="dxa"/>
          </w:tcPr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다른 노인들과 공모하여 따돌린다.</w:t>
            </w:r>
          </w:p>
          <w:p w:rsidR="002C59E2" w:rsidRDefault="002C59E2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직원, 자원 봉사자, 실습생들 간에 공모하여 따돌린다.</w:t>
            </w:r>
          </w:p>
        </w:tc>
      </w:tr>
    </w:tbl>
    <w:p w:rsidR="00FF0A8F" w:rsidRDefault="00FF0A8F" w:rsidP="00837620">
      <w:pPr>
        <w:rPr>
          <w:rFonts w:asciiTheme="minorEastAsia" w:hAnsiTheme="minorEastAsia"/>
          <w:sz w:val="22"/>
        </w:rPr>
      </w:pPr>
    </w:p>
    <w:p w:rsidR="002C59E2" w:rsidRDefault="002C59E2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 xml:space="preserve">○ 지표 </w:t>
      </w:r>
      <w:proofErr w:type="gramStart"/>
      <w:r>
        <w:rPr>
          <w:rFonts w:asciiTheme="minorEastAsia" w:hAnsiTheme="minorEastAsia" w:hint="eastAsia"/>
          <w:sz w:val="22"/>
        </w:rPr>
        <w:t>3 :</w:t>
      </w:r>
      <w:proofErr w:type="gramEnd"/>
      <w:r>
        <w:rPr>
          <w:rFonts w:asciiTheme="minorEastAsia" w:hAnsiTheme="minorEastAsia" w:hint="eastAsia"/>
          <w:sz w:val="22"/>
        </w:rPr>
        <w:t xml:space="preserve"> 노인의 감정을 상하게 하는 언행을 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2C59E2" w:rsidTr="002C59E2">
        <w:tc>
          <w:tcPr>
            <w:tcW w:w="3085" w:type="dxa"/>
          </w:tcPr>
          <w:p w:rsidR="002C59E2" w:rsidRDefault="002C59E2" w:rsidP="003426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2C59E2" w:rsidRDefault="002C59E2" w:rsidP="00342648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2C59E2" w:rsidTr="002C59E2">
        <w:tc>
          <w:tcPr>
            <w:tcW w:w="3085" w:type="dxa"/>
          </w:tcPr>
          <w:p w:rsidR="002C59E2" w:rsidRDefault="002C59E2" w:rsidP="002C59E2">
            <w:pPr>
              <w:jc w:val="center"/>
              <w:rPr>
                <w:sz w:val="22"/>
              </w:rPr>
            </w:pPr>
          </w:p>
          <w:p w:rsidR="002C59E2" w:rsidRDefault="002C59E2" w:rsidP="002C59E2">
            <w:pPr>
              <w:jc w:val="center"/>
              <w:rPr>
                <w:sz w:val="22"/>
              </w:rPr>
            </w:pPr>
          </w:p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노인에게 수치심이나</w:t>
            </w:r>
          </w:p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모욕감을 주는 언행을 한다.</w:t>
            </w:r>
          </w:p>
        </w:tc>
        <w:tc>
          <w:tcPr>
            <w:tcW w:w="6139" w:type="dxa"/>
          </w:tcPr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비난하거나 험담한다.</w:t>
            </w:r>
          </w:p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창피를 준다.</w:t>
            </w:r>
          </w:p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꾸짖거나 야단친다.</w:t>
            </w:r>
          </w:p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구박하거나 괄시한다.</w:t>
            </w:r>
          </w:p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비웃거나 조롱한다.</w:t>
            </w:r>
          </w:p>
          <w:p w:rsidR="002C59E2" w:rsidRDefault="002C59E2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누명을 씌운다.</w:t>
            </w:r>
          </w:p>
        </w:tc>
      </w:tr>
      <w:tr w:rsidR="002C59E2" w:rsidTr="002C59E2">
        <w:tc>
          <w:tcPr>
            <w:tcW w:w="3085" w:type="dxa"/>
          </w:tcPr>
          <w:p w:rsidR="002C59E2" w:rsidRDefault="002C59E2" w:rsidP="002C59E2">
            <w:pPr>
              <w:jc w:val="center"/>
              <w:rPr>
                <w:sz w:val="22"/>
              </w:rPr>
            </w:pPr>
          </w:p>
          <w:p w:rsidR="002C59E2" w:rsidRDefault="002C59E2" w:rsidP="002C59E2">
            <w:pPr>
              <w:jc w:val="center"/>
              <w:rPr>
                <w:sz w:val="22"/>
              </w:rPr>
            </w:pPr>
          </w:p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노인의 자존심을 상하게</w:t>
            </w:r>
          </w:p>
          <w:p w:rsidR="002C59E2" w:rsidRDefault="002C59E2" w:rsidP="002C59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하는 말을 한다.</w:t>
            </w:r>
          </w:p>
        </w:tc>
        <w:tc>
          <w:tcPr>
            <w:tcW w:w="6139" w:type="dxa"/>
          </w:tcPr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반말을 한다.</w:t>
            </w:r>
          </w:p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존칭어로 부르지 않거나 별명을 부른다.</w:t>
            </w:r>
          </w:p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아기에게 하는 말투로 구슬린다.</w:t>
            </w:r>
          </w:p>
          <w:p w:rsidR="002C59E2" w:rsidRDefault="002C59E2" w:rsidP="002C59E2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(○○하면 사탕 줄게, 아 착하지 등)</w:t>
            </w:r>
          </w:p>
          <w:p w:rsidR="002C59E2" w:rsidRDefault="002C59E2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아이를 나무라듯이 말한다.</w:t>
            </w:r>
          </w:p>
          <w:p w:rsidR="002C59E2" w:rsidRDefault="002C59E2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노인이 감추고 싶어하는 사생활 이야기를 하고 다닌다.</w:t>
            </w:r>
          </w:p>
        </w:tc>
      </w:tr>
    </w:tbl>
    <w:p w:rsidR="002C59E2" w:rsidRDefault="002C59E2" w:rsidP="00837620">
      <w:pPr>
        <w:rPr>
          <w:sz w:val="22"/>
        </w:rPr>
      </w:pPr>
    </w:p>
    <w:p w:rsidR="00FF0A8F" w:rsidRDefault="00FF0A8F" w:rsidP="00837620">
      <w:pPr>
        <w:rPr>
          <w:rFonts w:asciiTheme="minorEastAsia" w:hAnsiTheme="minorEastAsia"/>
          <w:sz w:val="22"/>
        </w:rPr>
      </w:pPr>
    </w:p>
    <w:p w:rsidR="00FF0A8F" w:rsidRDefault="00FF0A8F" w:rsidP="00837620">
      <w:pPr>
        <w:rPr>
          <w:rFonts w:asciiTheme="minorEastAsia" w:hAnsiTheme="minorEastAsia"/>
          <w:sz w:val="22"/>
        </w:rPr>
      </w:pPr>
    </w:p>
    <w:p w:rsidR="00E87D25" w:rsidRDefault="00E87D25" w:rsidP="00837620">
      <w:pPr>
        <w:rPr>
          <w:sz w:val="22"/>
        </w:rPr>
      </w:pPr>
      <w:r>
        <w:rPr>
          <w:rFonts w:asciiTheme="minorEastAsia" w:hAnsiTheme="minorEastAsia" w:hint="eastAsia"/>
          <w:sz w:val="22"/>
        </w:rPr>
        <w:t>○</w:t>
      </w:r>
      <w:r>
        <w:rPr>
          <w:rFonts w:hint="eastAsia"/>
          <w:sz w:val="22"/>
        </w:rPr>
        <w:t xml:space="preserve"> 지표 </w:t>
      </w:r>
      <w:proofErr w:type="gramStart"/>
      <w:r>
        <w:rPr>
          <w:rFonts w:hint="eastAsia"/>
          <w:sz w:val="22"/>
        </w:rPr>
        <w:t>4 :</w:t>
      </w:r>
      <w:proofErr w:type="gramEnd"/>
      <w:r>
        <w:rPr>
          <w:rFonts w:hint="eastAsia"/>
          <w:sz w:val="22"/>
        </w:rPr>
        <w:t xml:space="preserve"> 노인에게 위협적인 언행을 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E87D25" w:rsidTr="00E87D25">
        <w:tc>
          <w:tcPr>
            <w:tcW w:w="3085" w:type="dxa"/>
          </w:tcPr>
          <w:p w:rsidR="00E87D25" w:rsidRDefault="00E87D25" w:rsidP="003426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E87D25" w:rsidRDefault="00E87D25" w:rsidP="00342648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E87D25" w:rsidTr="00E87D25">
        <w:tc>
          <w:tcPr>
            <w:tcW w:w="3085" w:type="dxa"/>
          </w:tcPr>
          <w:p w:rsidR="00E87D25" w:rsidRDefault="00E87D25" w:rsidP="00E87D25">
            <w:pPr>
              <w:jc w:val="center"/>
              <w:rPr>
                <w:sz w:val="22"/>
              </w:rPr>
            </w:pPr>
          </w:p>
          <w:p w:rsidR="00E87D25" w:rsidRDefault="00E87D25" w:rsidP="00E87D2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노인에게 폭언을 한다</w:t>
            </w:r>
          </w:p>
        </w:tc>
        <w:tc>
          <w:tcPr>
            <w:tcW w:w="6139" w:type="dxa"/>
          </w:tcPr>
          <w:p w:rsidR="00E87D25" w:rsidRDefault="00E87D25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고함(큰 소리)을 지른다.</w:t>
            </w:r>
          </w:p>
          <w:p w:rsidR="00E87D25" w:rsidRDefault="00E87D25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욕설이나 상스러운 말을 한다.</w:t>
            </w:r>
          </w:p>
          <w:p w:rsidR="00E87D25" w:rsidRDefault="00E87D25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윽박지른다(예: 혼나볼래! 쫓겨나봐야 알겠어! 등)</w:t>
            </w:r>
          </w:p>
        </w:tc>
      </w:tr>
      <w:tr w:rsidR="00E87D25" w:rsidTr="00E87D25">
        <w:tc>
          <w:tcPr>
            <w:tcW w:w="3085" w:type="dxa"/>
          </w:tcPr>
          <w:p w:rsidR="00E87D25" w:rsidRDefault="00E87D25" w:rsidP="00E87D25">
            <w:pPr>
              <w:jc w:val="center"/>
              <w:rPr>
                <w:sz w:val="22"/>
              </w:rPr>
            </w:pPr>
          </w:p>
          <w:p w:rsidR="00E87D25" w:rsidRDefault="00E87D25" w:rsidP="00E87D2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노인에게 두려움을</w:t>
            </w:r>
          </w:p>
          <w:p w:rsidR="00E87D25" w:rsidRDefault="00E87D25" w:rsidP="00E87D2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주는 행동을 한다.</w:t>
            </w:r>
          </w:p>
        </w:tc>
        <w:tc>
          <w:tcPr>
            <w:tcW w:w="6139" w:type="dxa"/>
          </w:tcPr>
          <w:p w:rsidR="00E87D25" w:rsidRDefault="00E87D25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때리는 시늉을 한다.</w:t>
            </w:r>
          </w:p>
          <w:p w:rsidR="00E87D25" w:rsidRDefault="00E87D25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삿대질을 한다.</w:t>
            </w:r>
          </w:p>
          <w:p w:rsidR="00E87D25" w:rsidRDefault="00E87D25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주먹을 들이대며 위협한다.</w:t>
            </w:r>
          </w:p>
          <w:p w:rsidR="00E87D25" w:rsidRDefault="00E87D25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인상을 쓰며 말한다.</w:t>
            </w:r>
          </w:p>
          <w:p w:rsidR="00E87D25" w:rsidRDefault="00E87D25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끔찍하거나 혐오스러운 상황을 보게 한다.</w:t>
            </w:r>
          </w:p>
        </w:tc>
      </w:tr>
    </w:tbl>
    <w:p w:rsidR="00E87D25" w:rsidRDefault="00E87D25" w:rsidP="00837620">
      <w:pPr>
        <w:rPr>
          <w:sz w:val="22"/>
        </w:rPr>
      </w:pPr>
    </w:p>
    <w:p w:rsidR="00E87D25" w:rsidRDefault="00E87D25" w:rsidP="00837620">
      <w:pPr>
        <w:rPr>
          <w:sz w:val="22"/>
        </w:rPr>
      </w:pPr>
    </w:p>
    <w:p w:rsidR="00E87D25" w:rsidRDefault="00E87D25" w:rsidP="00837620">
      <w:pPr>
        <w:rPr>
          <w:sz w:val="22"/>
        </w:rPr>
      </w:pPr>
    </w:p>
    <w:p w:rsidR="00E87D25" w:rsidRDefault="00E87D25" w:rsidP="00837620">
      <w:pPr>
        <w:rPr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>○</w:t>
      </w:r>
      <w:r>
        <w:rPr>
          <w:rFonts w:hint="eastAsia"/>
          <w:sz w:val="22"/>
        </w:rPr>
        <w:t xml:space="preserve"> 지표 </w:t>
      </w:r>
      <w:proofErr w:type="gramStart"/>
      <w:r>
        <w:rPr>
          <w:rFonts w:hint="eastAsia"/>
          <w:sz w:val="22"/>
        </w:rPr>
        <w:t>5 :</w:t>
      </w:r>
      <w:proofErr w:type="gramEnd"/>
      <w:r>
        <w:rPr>
          <w:rFonts w:hint="eastAsia"/>
          <w:sz w:val="22"/>
        </w:rPr>
        <w:t xml:space="preserve"> 노인의 사생활과 입, </w:t>
      </w:r>
      <w:proofErr w:type="spellStart"/>
      <w:r>
        <w:rPr>
          <w:rFonts w:hint="eastAsia"/>
          <w:sz w:val="22"/>
        </w:rPr>
        <w:t>퇴소와</w:t>
      </w:r>
      <w:proofErr w:type="spellEnd"/>
      <w:r>
        <w:rPr>
          <w:rFonts w:hint="eastAsia"/>
          <w:sz w:val="22"/>
        </w:rPr>
        <w:t xml:space="preserve"> 관련한 의사결정권을 제한한다.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E87D25" w:rsidTr="00E87D25">
        <w:tc>
          <w:tcPr>
            <w:tcW w:w="3085" w:type="dxa"/>
          </w:tcPr>
          <w:p w:rsidR="00E87D25" w:rsidRDefault="00E87D25" w:rsidP="003426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E87D25" w:rsidRDefault="00E87D25" w:rsidP="00342648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E87D25" w:rsidTr="00E87D25">
        <w:tc>
          <w:tcPr>
            <w:tcW w:w="3085" w:type="dxa"/>
          </w:tcPr>
          <w:p w:rsidR="00E87D25" w:rsidRDefault="00E87D25" w:rsidP="003426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획일적인 서비스를</w:t>
            </w:r>
          </w:p>
          <w:p w:rsidR="00E87D25" w:rsidRDefault="00E87D25" w:rsidP="00E87D2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강요한다.</w:t>
            </w:r>
          </w:p>
        </w:tc>
        <w:tc>
          <w:tcPr>
            <w:tcW w:w="6139" w:type="dxa"/>
          </w:tcPr>
          <w:p w:rsidR="00E87D25" w:rsidRDefault="00E87D25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일률적인 헤어스타일을 강요한다.</w:t>
            </w:r>
          </w:p>
          <w:p w:rsidR="00E87D25" w:rsidRDefault="00E87D25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획일적인 옷차림을 강요한다.</w:t>
            </w:r>
          </w:p>
          <w:p w:rsidR="00E87D25" w:rsidRDefault="00E87D25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시설에서 제시한 일정에 </w:t>
            </w:r>
            <w:r w:rsidR="00342648">
              <w:rPr>
                <w:rFonts w:asciiTheme="minorEastAsia" w:hAnsiTheme="minorEastAsia" w:hint="eastAsia"/>
                <w:sz w:val="22"/>
              </w:rPr>
              <w:t>무조건 따르도록 강요한다.</w:t>
            </w:r>
          </w:p>
        </w:tc>
      </w:tr>
      <w:tr w:rsidR="00E87D25" w:rsidTr="00E87D25">
        <w:tc>
          <w:tcPr>
            <w:tcW w:w="3085" w:type="dxa"/>
          </w:tcPr>
          <w:p w:rsidR="00342648" w:rsidRDefault="00342648" w:rsidP="00E87D25">
            <w:pPr>
              <w:jc w:val="center"/>
              <w:rPr>
                <w:sz w:val="22"/>
              </w:rPr>
            </w:pPr>
          </w:p>
          <w:p w:rsidR="00E87D25" w:rsidRDefault="00342648" w:rsidP="00E87D2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노인의 사생활을</w:t>
            </w:r>
          </w:p>
          <w:p w:rsidR="00342648" w:rsidRDefault="00342648" w:rsidP="00E87D2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침해한다.</w:t>
            </w:r>
          </w:p>
        </w:tc>
        <w:tc>
          <w:tcPr>
            <w:tcW w:w="6139" w:type="dxa"/>
          </w:tcPr>
          <w:p w:rsidR="00E87D25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동의 없이 사진을 찍는다.</w:t>
            </w:r>
          </w:p>
          <w:p w:rsidR="00342648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개인 정보 및 의료기록 등을 동의 없이 공개하거나 </w:t>
            </w:r>
          </w:p>
          <w:p w:rsidR="00342648" w:rsidRDefault="00342648" w:rsidP="00342648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활용한다.</w:t>
            </w:r>
          </w:p>
          <w:p w:rsidR="00342648" w:rsidRDefault="00342648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본인의 정보를 열람하는 것을 막는다.</w:t>
            </w:r>
          </w:p>
        </w:tc>
      </w:tr>
      <w:tr w:rsidR="00E87D25" w:rsidTr="00E87D25">
        <w:tc>
          <w:tcPr>
            <w:tcW w:w="3085" w:type="dxa"/>
          </w:tcPr>
          <w:p w:rsidR="00E87D25" w:rsidRDefault="00342648" w:rsidP="00E87D2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노인의 거취를 결정하는 </w:t>
            </w:r>
          </w:p>
          <w:p w:rsidR="00342648" w:rsidRDefault="00342648" w:rsidP="00E87D2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과정에서 노인을 배제시킨다</w:t>
            </w:r>
          </w:p>
        </w:tc>
        <w:tc>
          <w:tcPr>
            <w:tcW w:w="6139" w:type="dxa"/>
          </w:tcPr>
          <w:p w:rsidR="00342648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입,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퇴소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또는 전원 결정시 노인의 의사를 확인하지 </w:t>
            </w:r>
          </w:p>
          <w:p w:rsidR="00E87D25" w:rsidRDefault="00342648" w:rsidP="00342648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않는다.</w:t>
            </w:r>
          </w:p>
          <w:p w:rsidR="00342648" w:rsidRDefault="00342648" w:rsidP="00837620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의논 없이 임의로 방을 바꾼다.</w:t>
            </w:r>
          </w:p>
        </w:tc>
      </w:tr>
    </w:tbl>
    <w:p w:rsidR="00E87D25" w:rsidRDefault="00E87D25" w:rsidP="00837620">
      <w:pPr>
        <w:rPr>
          <w:sz w:val="22"/>
        </w:rPr>
      </w:pPr>
    </w:p>
    <w:p w:rsidR="00951933" w:rsidRDefault="00951933" w:rsidP="00837620">
      <w:pPr>
        <w:rPr>
          <w:rFonts w:asciiTheme="minorEastAsia" w:hAnsiTheme="minorEastAsia"/>
          <w:b/>
          <w:sz w:val="28"/>
          <w:szCs w:val="28"/>
        </w:rPr>
      </w:pPr>
    </w:p>
    <w:p w:rsidR="00951933" w:rsidRDefault="00951933" w:rsidP="00837620">
      <w:pPr>
        <w:rPr>
          <w:rFonts w:asciiTheme="minorEastAsia" w:hAnsiTheme="minorEastAsia"/>
          <w:b/>
          <w:sz w:val="28"/>
          <w:szCs w:val="28"/>
        </w:rPr>
      </w:pPr>
    </w:p>
    <w:p w:rsidR="00342648" w:rsidRDefault="00342648" w:rsidP="00837620">
      <w:pPr>
        <w:rPr>
          <w:rFonts w:asciiTheme="minorEastAsia" w:hAnsiTheme="minorEastAsia"/>
          <w:b/>
          <w:sz w:val="22"/>
        </w:rPr>
      </w:pPr>
      <w:r w:rsidRPr="00342648">
        <w:rPr>
          <w:rFonts w:asciiTheme="minorEastAsia" w:hAnsiTheme="minorEastAsia" w:hint="eastAsia"/>
          <w:b/>
          <w:sz w:val="28"/>
          <w:szCs w:val="28"/>
        </w:rPr>
        <w:t>▶ 성적 학대(Sexual Abuse)</w:t>
      </w:r>
    </w:p>
    <w:p w:rsidR="00342648" w:rsidRDefault="00342648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○ </w:t>
      </w:r>
      <w:r>
        <w:rPr>
          <w:rFonts w:asciiTheme="minorEastAsia" w:hAnsiTheme="minorEastAsia"/>
          <w:sz w:val="22"/>
        </w:rPr>
        <w:t>지표</w:t>
      </w:r>
      <w:r>
        <w:rPr>
          <w:rFonts w:asciiTheme="minorEastAsia" w:hAnsiTheme="minorEastAsia" w:hint="eastAsia"/>
          <w:sz w:val="22"/>
        </w:rPr>
        <w:t xml:space="preserve"> </w:t>
      </w:r>
      <w:proofErr w:type="gramStart"/>
      <w:r>
        <w:rPr>
          <w:rFonts w:asciiTheme="minorEastAsia" w:hAnsiTheme="minorEastAsia" w:hint="eastAsia"/>
          <w:sz w:val="22"/>
        </w:rPr>
        <w:t>1 :</w:t>
      </w:r>
      <w:proofErr w:type="gramEnd"/>
      <w:r>
        <w:rPr>
          <w:rFonts w:asciiTheme="minorEastAsia" w:hAnsiTheme="minorEastAsia" w:hint="eastAsia"/>
          <w:sz w:val="22"/>
        </w:rPr>
        <w:t xml:space="preserve"> 노인을 </w:t>
      </w:r>
      <w:proofErr w:type="spellStart"/>
      <w:r>
        <w:rPr>
          <w:rFonts w:asciiTheme="minorEastAsia" w:hAnsiTheme="minorEastAsia" w:hint="eastAsia"/>
          <w:sz w:val="22"/>
        </w:rPr>
        <w:t>성추행하거나</w:t>
      </w:r>
      <w:proofErr w:type="spellEnd"/>
      <w:r>
        <w:rPr>
          <w:rFonts w:asciiTheme="minorEastAsia" w:hAnsiTheme="minorEastAsia" w:hint="eastAsia"/>
          <w:sz w:val="22"/>
        </w:rPr>
        <w:t xml:space="preserve"> 성폭행한다.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342648" w:rsidTr="00342648">
        <w:tc>
          <w:tcPr>
            <w:tcW w:w="3085" w:type="dxa"/>
          </w:tcPr>
          <w:p w:rsidR="00342648" w:rsidRDefault="00342648" w:rsidP="003426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342648" w:rsidRDefault="00342648" w:rsidP="00342648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342648" w:rsidTr="00342648">
        <w:tc>
          <w:tcPr>
            <w:tcW w:w="3085" w:type="dxa"/>
          </w:tcPr>
          <w:p w:rsidR="00342648" w:rsidRDefault="00342648" w:rsidP="00342648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342648" w:rsidRDefault="00342648" w:rsidP="00342648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342648" w:rsidRDefault="00342648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노인에게 성추행을 한다.</w:t>
            </w:r>
          </w:p>
        </w:tc>
        <w:tc>
          <w:tcPr>
            <w:tcW w:w="6139" w:type="dxa"/>
          </w:tcPr>
          <w:p w:rsidR="00342648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노인에게 입맞춤, 포옹, 애무 등을 한다.</w:t>
            </w:r>
          </w:p>
          <w:p w:rsidR="00342648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가슴이나 엉덩이 등의 신체 부위를 만진다.</w:t>
            </w:r>
          </w:p>
          <w:p w:rsidR="00342648" w:rsidRDefault="00342648" w:rsidP="00342648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(더듬거린다, 쓰다듬다,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툭툭친다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, 꼬집는다, 비튼다, </w:t>
            </w:r>
          </w:p>
          <w:p w:rsidR="00342648" w:rsidRDefault="00342648" w:rsidP="00342648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움켜잡는다 등)</w:t>
            </w:r>
          </w:p>
          <w:p w:rsidR="00342648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노인에게 자신의 성적 부위 등을 만지게 하거나 애무를 </w:t>
            </w:r>
          </w:p>
          <w:p w:rsidR="00342648" w:rsidRDefault="00342648" w:rsidP="00342648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요구한다.</w:t>
            </w:r>
          </w:p>
        </w:tc>
      </w:tr>
      <w:tr w:rsidR="00342648" w:rsidTr="00342648">
        <w:tc>
          <w:tcPr>
            <w:tcW w:w="3085" w:type="dxa"/>
          </w:tcPr>
          <w:p w:rsidR="00342648" w:rsidRDefault="00342648" w:rsidP="00342648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342648" w:rsidRDefault="00342648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노인과 강제로 성관계를</w:t>
            </w:r>
          </w:p>
          <w:p w:rsidR="00342648" w:rsidRDefault="00342648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시도하거나 갖는다.</w:t>
            </w:r>
          </w:p>
        </w:tc>
        <w:tc>
          <w:tcPr>
            <w:tcW w:w="6139" w:type="dxa"/>
          </w:tcPr>
          <w:p w:rsidR="00342648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노인과 강제로 성관계를 시도하거나 강요한다.</w:t>
            </w:r>
          </w:p>
          <w:p w:rsidR="00342648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판단능력이 없거나 의사표현이 어려운 노인을 </w:t>
            </w:r>
          </w:p>
          <w:p w:rsidR="00342648" w:rsidRDefault="00342648" w:rsidP="00342648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성폭행한다.</w:t>
            </w:r>
          </w:p>
          <w:p w:rsidR="00342648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신체장애로 항거불능인 상태인 노인을 이용하여 </w:t>
            </w:r>
          </w:p>
          <w:p w:rsidR="00342648" w:rsidRDefault="00342648" w:rsidP="00342648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성폭행한다.</w:t>
            </w:r>
          </w:p>
        </w:tc>
      </w:tr>
    </w:tbl>
    <w:p w:rsidR="00342648" w:rsidRDefault="00342648" w:rsidP="00837620">
      <w:pPr>
        <w:rPr>
          <w:rFonts w:asciiTheme="minorEastAsia" w:hAnsiTheme="minorEastAsia"/>
          <w:sz w:val="22"/>
        </w:rPr>
      </w:pPr>
    </w:p>
    <w:p w:rsidR="00342648" w:rsidRPr="00342648" w:rsidRDefault="00342648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 xml:space="preserve">○ 지표 </w:t>
      </w:r>
      <w:proofErr w:type="gramStart"/>
      <w:r>
        <w:rPr>
          <w:rFonts w:asciiTheme="minorEastAsia" w:hAnsiTheme="minorEastAsia" w:hint="eastAsia"/>
          <w:sz w:val="22"/>
        </w:rPr>
        <w:t>2 :</w:t>
      </w:r>
      <w:proofErr w:type="gramEnd"/>
      <w:r>
        <w:rPr>
          <w:rFonts w:asciiTheme="minorEastAsia" w:hAnsiTheme="minorEastAsia" w:hint="eastAsia"/>
          <w:sz w:val="22"/>
        </w:rPr>
        <w:t xml:space="preserve"> 노인에게 성적 수치심을 주는 표현을 하거나 행위를 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342648" w:rsidTr="00342648">
        <w:tc>
          <w:tcPr>
            <w:tcW w:w="3085" w:type="dxa"/>
          </w:tcPr>
          <w:p w:rsidR="00342648" w:rsidRDefault="00342648" w:rsidP="003426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342648" w:rsidRDefault="00342648" w:rsidP="00342648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342648" w:rsidTr="00342648">
        <w:tc>
          <w:tcPr>
            <w:tcW w:w="3085" w:type="dxa"/>
          </w:tcPr>
          <w:p w:rsidR="004F14D9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4F14D9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342648" w:rsidRDefault="00342648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성적 수치감이나 혐오감을</w:t>
            </w:r>
          </w:p>
          <w:p w:rsidR="00342648" w:rsidRDefault="00342648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느끼게 하는 언행을 한다.</w:t>
            </w:r>
          </w:p>
        </w:tc>
        <w:tc>
          <w:tcPr>
            <w:tcW w:w="6139" w:type="dxa"/>
          </w:tcPr>
          <w:p w:rsidR="00342648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음란하고 상스러운 성적 농담을 던진다.</w:t>
            </w:r>
          </w:p>
          <w:p w:rsidR="00342648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신체를 빗대어 성희롱을 한다.</w:t>
            </w:r>
          </w:p>
          <w:p w:rsidR="00342648" w:rsidRDefault="00342648" w:rsidP="004F14D9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(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예 :</w:t>
            </w:r>
            <w:proofErr w:type="gramEnd"/>
            <w:r>
              <w:rPr>
                <w:rFonts w:asciiTheme="minorEastAsia" w:hAnsiTheme="minorEastAsia" w:hint="eastAsia"/>
                <w:sz w:val="22"/>
              </w:rPr>
              <w:t xml:space="preserve"> 외모에 대한 성적인 비유)</w:t>
            </w:r>
          </w:p>
          <w:p w:rsidR="00342648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성적 사실관계를 묻거나 성적인 내용의 소문을 유포한다</w:t>
            </w:r>
          </w:p>
          <w:p w:rsidR="004F14D9" w:rsidRDefault="00342648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목욕, 기저귀 교체 등에 대해 동성자의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케어를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원함에도 </w:t>
            </w:r>
          </w:p>
          <w:p w:rsidR="00342648" w:rsidRDefault="00342648" w:rsidP="004F14D9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불구하고 이를 조치하지 않는다.</w:t>
            </w:r>
          </w:p>
        </w:tc>
      </w:tr>
      <w:tr w:rsidR="00342648" w:rsidTr="00342648">
        <w:tc>
          <w:tcPr>
            <w:tcW w:w="3085" w:type="dxa"/>
          </w:tcPr>
          <w:p w:rsidR="004F14D9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4F14D9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342648" w:rsidRDefault="004F14D9" w:rsidP="004F14D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노인에게 음란물이나 타인의</w:t>
            </w:r>
          </w:p>
          <w:p w:rsidR="004F14D9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음란행위를 보게 한다.</w:t>
            </w:r>
          </w:p>
        </w:tc>
        <w:tc>
          <w:tcPr>
            <w:tcW w:w="6139" w:type="dxa"/>
          </w:tcPr>
          <w:p w:rsidR="00342648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거실 등의 공용 공간 등에서 음란영상을 보게 한다.</w:t>
            </w:r>
          </w:p>
          <w:p w:rsidR="004F14D9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음란한 사진, 낙서, 출판물 등을 게시하거나 보여준다.</w:t>
            </w:r>
          </w:p>
          <w:p w:rsidR="004F14D9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자신 또는 타인의 성적 부위를 보여주거나 만지는 </w:t>
            </w:r>
          </w:p>
          <w:p w:rsidR="004F14D9" w:rsidRDefault="004F14D9" w:rsidP="004F14D9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행위를 보게 한다.</w:t>
            </w:r>
          </w:p>
          <w:p w:rsidR="004F14D9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자위행위를 보게 한다.</w:t>
            </w:r>
          </w:p>
        </w:tc>
      </w:tr>
      <w:tr w:rsidR="00342648" w:rsidTr="00342648">
        <w:tc>
          <w:tcPr>
            <w:tcW w:w="3085" w:type="dxa"/>
          </w:tcPr>
          <w:p w:rsidR="00342648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노인의 성적 신체 부위를</w:t>
            </w:r>
          </w:p>
          <w:p w:rsidR="004F14D9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몰래 촬영한다.</w:t>
            </w:r>
          </w:p>
        </w:tc>
        <w:tc>
          <w:tcPr>
            <w:tcW w:w="6139" w:type="dxa"/>
          </w:tcPr>
          <w:p w:rsidR="00342648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기저귀 찬 모습을 촬영한다.</w:t>
            </w:r>
          </w:p>
          <w:p w:rsidR="004F14D9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알몸이나 성적 부위를 촬영한다.</w:t>
            </w:r>
          </w:p>
          <w:p w:rsidR="004F14D9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촬영된 성적 신체 부위 사진이나 영상을 공개한다.</w:t>
            </w:r>
          </w:p>
        </w:tc>
      </w:tr>
      <w:tr w:rsidR="00342648" w:rsidTr="00342648">
        <w:tc>
          <w:tcPr>
            <w:tcW w:w="3085" w:type="dxa"/>
          </w:tcPr>
          <w:p w:rsidR="00342648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노인을 벗겨놓은</w:t>
            </w:r>
          </w:p>
          <w:p w:rsidR="004F14D9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상태로 둔다.</w:t>
            </w:r>
          </w:p>
        </w:tc>
        <w:tc>
          <w:tcPr>
            <w:tcW w:w="6139" w:type="dxa"/>
          </w:tcPr>
          <w:p w:rsidR="00342648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옷을 입히지 않고 그대로 둔다.</w:t>
            </w:r>
          </w:p>
          <w:p w:rsidR="004F14D9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알몸 또는 성적부위를 가리지 않은 상태로 둔다.</w:t>
            </w:r>
          </w:p>
        </w:tc>
      </w:tr>
      <w:tr w:rsidR="00342648" w:rsidTr="00342648">
        <w:tc>
          <w:tcPr>
            <w:tcW w:w="3085" w:type="dxa"/>
          </w:tcPr>
          <w:p w:rsidR="00342648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다른 사람들이 보는 곳에서</w:t>
            </w:r>
          </w:p>
          <w:p w:rsidR="004F14D9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노인의 신체 및 성적</w:t>
            </w:r>
          </w:p>
          <w:p w:rsidR="004F14D9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신체부위를 드러내어 성적</w:t>
            </w:r>
          </w:p>
          <w:p w:rsidR="004F14D9" w:rsidRDefault="004F14D9" w:rsidP="0034264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수치심을 느끼게 한다.</w:t>
            </w:r>
          </w:p>
        </w:tc>
        <w:tc>
          <w:tcPr>
            <w:tcW w:w="6139" w:type="dxa"/>
          </w:tcPr>
          <w:p w:rsidR="00342648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성적 신체 부위를 드러내고 기저귀를 교체한다.</w:t>
            </w:r>
          </w:p>
          <w:p w:rsidR="004F14D9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(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예 :</w:t>
            </w:r>
            <w:proofErr w:type="gramEnd"/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가림막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미설치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및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가림막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미사용)</w:t>
            </w:r>
          </w:p>
          <w:p w:rsidR="004F14D9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알몸 또는 신체 일부를 벗겨놓고 목욕대기를 하게 한다.</w:t>
            </w:r>
          </w:p>
          <w:p w:rsidR="004F14D9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신체와 성적 신체부위를 가리지 않고 목욕을 시킨다.</w:t>
            </w:r>
          </w:p>
          <w:p w:rsidR="004F14D9" w:rsidRDefault="004F14D9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성적 신체 부위를 드러내고 옷을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갈아입힌다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>.</w:t>
            </w:r>
          </w:p>
        </w:tc>
      </w:tr>
    </w:tbl>
    <w:p w:rsidR="00342648" w:rsidRDefault="00342648" w:rsidP="00837620">
      <w:pPr>
        <w:rPr>
          <w:rFonts w:asciiTheme="minorEastAsia" w:hAnsiTheme="minorEastAsia"/>
          <w:sz w:val="22"/>
        </w:rPr>
      </w:pPr>
    </w:p>
    <w:p w:rsidR="00AF13B7" w:rsidRDefault="00AF13B7" w:rsidP="00837620">
      <w:pPr>
        <w:rPr>
          <w:rFonts w:asciiTheme="minorEastAsia" w:hAnsiTheme="minorEastAsia"/>
          <w:sz w:val="22"/>
        </w:rPr>
      </w:pPr>
    </w:p>
    <w:p w:rsidR="00AF13B7" w:rsidRDefault="00AF13B7" w:rsidP="00837620">
      <w:pPr>
        <w:rPr>
          <w:rFonts w:asciiTheme="minorEastAsia" w:hAnsiTheme="minorEastAsia"/>
          <w:sz w:val="22"/>
        </w:rPr>
      </w:pPr>
    </w:p>
    <w:p w:rsidR="00AF13B7" w:rsidRDefault="00AF13B7" w:rsidP="00837620">
      <w:pPr>
        <w:rPr>
          <w:rFonts w:asciiTheme="minorEastAsia" w:hAnsiTheme="minorEastAsia"/>
          <w:sz w:val="22"/>
        </w:rPr>
      </w:pPr>
    </w:p>
    <w:p w:rsidR="00AF13B7" w:rsidRDefault="00AF13B7" w:rsidP="00837620">
      <w:pPr>
        <w:rPr>
          <w:rFonts w:asciiTheme="minorEastAsia" w:hAnsiTheme="minorEastAsia"/>
          <w:sz w:val="22"/>
        </w:rPr>
      </w:pPr>
    </w:p>
    <w:p w:rsidR="00AF13B7" w:rsidRDefault="00AF13B7" w:rsidP="00837620">
      <w:pPr>
        <w:rPr>
          <w:rFonts w:asciiTheme="minorEastAsia" w:hAnsiTheme="minorEastAsia"/>
          <w:sz w:val="22"/>
        </w:rPr>
      </w:pPr>
    </w:p>
    <w:p w:rsidR="00AF13B7" w:rsidRDefault="00AF13B7" w:rsidP="00837620">
      <w:pPr>
        <w:rPr>
          <w:rFonts w:asciiTheme="minorEastAsia" w:hAnsiTheme="minorEastAsia"/>
          <w:sz w:val="22"/>
        </w:rPr>
      </w:pPr>
    </w:p>
    <w:p w:rsidR="00AF13B7" w:rsidRPr="00AF13B7" w:rsidRDefault="00AF13B7" w:rsidP="00837620">
      <w:pPr>
        <w:rPr>
          <w:rFonts w:asciiTheme="minorEastAsia" w:hAnsiTheme="minorEastAsia"/>
          <w:b/>
          <w:sz w:val="28"/>
          <w:szCs w:val="28"/>
        </w:rPr>
      </w:pPr>
      <w:r w:rsidRPr="00AF13B7">
        <w:rPr>
          <w:rFonts w:asciiTheme="minorEastAsia" w:hAnsiTheme="minorEastAsia" w:hint="eastAsia"/>
          <w:b/>
          <w:sz w:val="28"/>
          <w:szCs w:val="28"/>
        </w:rPr>
        <w:lastRenderedPageBreak/>
        <w:t>▶ 경제적 학대(Fina</w:t>
      </w:r>
      <w:r>
        <w:rPr>
          <w:rFonts w:asciiTheme="minorEastAsia" w:hAnsiTheme="minorEastAsia" w:hint="eastAsia"/>
          <w:b/>
          <w:sz w:val="28"/>
          <w:szCs w:val="28"/>
        </w:rPr>
        <w:t>n</w:t>
      </w:r>
      <w:r w:rsidRPr="00AF13B7">
        <w:rPr>
          <w:rFonts w:asciiTheme="minorEastAsia" w:hAnsiTheme="minorEastAsia" w:hint="eastAsia"/>
          <w:b/>
          <w:sz w:val="28"/>
          <w:szCs w:val="28"/>
        </w:rPr>
        <w:t>cial Abuse / Exploitation)</w:t>
      </w:r>
    </w:p>
    <w:p w:rsidR="00AF13B7" w:rsidRDefault="00AF13B7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○ 지표 </w:t>
      </w:r>
      <w:proofErr w:type="gramStart"/>
      <w:r>
        <w:rPr>
          <w:rFonts w:asciiTheme="minorEastAsia" w:hAnsiTheme="minorEastAsia" w:hint="eastAsia"/>
          <w:sz w:val="22"/>
        </w:rPr>
        <w:t>1 :</w:t>
      </w:r>
      <w:proofErr w:type="gramEnd"/>
      <w:r>
        <w:rPr>
          <w:rFonts w:asciiTheme="minorEastAsia" w:hAnsiTheme="minorEastAsia" w:hint="eastAsia"/>
          <w:sz w:val="22"/>
        </w:rPr>
        <w:t xml:space="preserve"> 노인의 재산을 가로채거나 임의로 사용한다.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AF13B7" w:rsidTr="00AF13B7">
        <w:tc>
          <w:tcPr>
            <w:tcW w:w="3085" w:type="dxa"/>
          </w:tcPr>
          <w:p w:rsidR="00AF13B7" w:rsidRDefault="00AF13B7" w:rsidP="00FE3E3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AF13B7" w:rsidRDefault="00AF13B7" w:rsidP="00FE3E30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AF13B7" w:rsidTr="00AF13B7">
        <w:tc>
          <w:tcPr>
            <w:tcW w:w="3085" w:type="dxa"/>
          </w:tcPr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노인의 현금, 물건, </w:t>
            </w: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부동산을 가로채거나</w:t>
            </w: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임의로 사용한다.</w:t>
            </w:r>
          </w:p>
        </w:tc>
        <w:tc>
          <w:tcPr>
            <w:tcW w:w="6139" w:type="dxa"/>
          </w:tcPr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현금을 가로채거나 임의로 사용한다.</w:t>
            </w:r>
          </w:p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물건이나 소지품을 가로채서 임의로 사용하거나 </w:t>
            </w:r>
          </w:p>
          <w:p w:rsidR="00AF13B7" w:rsidRDefault="00AF13B7" w:rsidP="00AF13B7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처분한다.</w:t>
            </w:r>
          </w:p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노인의 동의 없이 노인 명의의 통장에서 현금을 </w:t>
            </w:r>
          </w:p>
          <w:p w:rsidR="00AF13B7" w:rsidRDefault="00AF13B7" w:rsidP="00AF13B7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인출하여 사용하거나 노인의 신용카드를 사용한다.</w:t>
            </w:r>
          </w:p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연금(연금 및 기초노령연금), </w:t>
            </w:r>
          </w:p>
          <w:p w:rsidR="00AF13B7" w:rsidRDefault="00AF13B7" w:rsidP="00AF13B7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수당(장애수당, 생계급여 등), 임대료, 주식, 보험금 등을 </w:t>
            </w:r>
          </w:p>
          <w:p w:rsidR="00AF13B7" w:rsidRDefault="00AF13B7" w:rsidP="00AF13B7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가로채거나 임의로 사용한다.</w:t>
            </w:r>
          </w:p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노인이 받은 선물, 돈, 음식물 등을 가로챈다.</w:t>
            </w:r>
          </w:p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노인으로부터 빌린 돈을 갚지 않거나 빌린 물건을 </w:t>
            </w:r>
          </w:p>
          <w:p w:rsidR="00AF13B7" w:rsidRDefault="00AF13B7" w:rsidP="00AF13B7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돌려주지 않는다.</w:t>
            </w:r>
          </w:p>
          <w:p w:rsidR="00AF13B7" w:rsidRPr="00951933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부동산을 임의로 사용한다</w:t>
            </w:r>
            <w:r w:rsidR="00951933">
              <w:rPr>
                <w:rFonts w:asciiTheme="minorEastAsia" w:hAnsiTheme="minorEastAsia" w:hint="eastAsia"/>
                <w:sz w:val="22"/>
              </w:rPr>
              <w:t>.</w:t>
            </w:r>
          </w:p>
        </w:tc>
      </w:tr>
      <w:tr w:rsidR="00AF13B7" w:rsidTr="00AF13B7">
        <w:tc>
          <w:tcPr>
            <w:tcW w:w="3085" w:type="dxa"/>
          </w:tcPr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노인에게 서비스 비용을</w:t>
            </w: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과도하게 청구한다.</w:t>
            </w:r>
          </w:p>
        </w:tc>
        <w:tc>
          <w:tcPr>
            <w:tcW w:w="6139" w:type="dxa"/>
          </w:tcPr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퇴소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시 부당한 추가비용을 요구한다.</w:t>
            </w:r>
          </w:p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서비스 이용료를 과도하게 요구한다.</w:t>
            </w:r>
          </w:p>
        </w:tc>
      </w:tr>
      <w:tr w:rsidR="00AF13B7" w:rsidTr="00AF13B7">
        <w:tc>
          <w:tcPr>
            <w:tcW w:w="3085" w:type="dxa"/>
          </w:tcPr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노인의 노동에 대한 </w:t>
            </w: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대가를 지급하지 않는다.</w:t>
            </w:r>
          </w:p>
        </w:tc>
        <w:tc>
          <w:tcPr>
            <w:tcW w:w="6139" w:type="dxa"/>
          </w:tcPr>
          <w:p w:rsidR="00AF13B7" w:rsidRDefault="00AF13B7" w:rsidP="00AF13B7">
            <w:pPr>
              <w:ind w:left="220" w:hangingChars="100" w:hanging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일자리, 부업 등에 참여시키고 임금을 지급하지 않거나 부당하게 지급한다.</w:t>
            </w:r>
          </w:p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시설 내 대체인력으로 활용한 후 임금을 지급하지 </w:t>
            </w:r>
          </w:p>
          <w:p w:rsidR="00AF13B7" w:rsidRDefault="00AF13B7" w:rsidP="00AF13B7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않는다.</w:t>
            </w:r>
          </w:p>
        </w:tc>
      </w:tr>
    </w:tbl>
    <w:p w:rsidR="00AF13B7" w:rsidRDefault="00AF13B7" w:rsidP="00837620">
      <w:pPr>
        <w:rPr>
          <w:rFonts w:asciiTheme="minorEastAsia" w:hAnsiTheme="minorEastAsia"/>
          <w:sz w:val="22"/>
        </w:rPr>
      </w:pPr>
    </w:p>
    <w:p w:rsidR="00951933" w:rsidRDefault="00951933" w:rsidP="00837620">
      <w:pPr>
        <w:rPr>
          <w:rFonts w:asciiTheme="minorEastAsia" w:hAnsiTheme="minorEastAsia"/>
          <w:sz w:val="22"/>
        </w:rPr>
      </w:pPr>
    </w:p>
    <w:p w:rsidR="00AF13B7" w:rsidRDefault="00AF13B7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○ 지표 </w:t>
      </w:r>
      <w:proofErr w:type="gramStart"/>
      <w:r>
        <w:rPr>
          <w:rFonts w:asciiTheme="minorEastAsia" w:hAnsiTheme="minorEastAsia" w:hint="eastAsia"/>
          <w:sz w:val="22"/>
        </w:rPr>
        <w:t>2 :</w:t>
      </w:r>
      <w:proofErr w:type="gramEnd"/>
      <w:r>
        <w:rPr>
          <w:rFonts w:asciiTheme="minorEastAsia" w:hAnsiTheme="minorEastAsia" w:hint="eastAsia"/>
          <w:sz w:val="22"/>
        </w:rPr>
        <w:t xml:space="preserve"> 노인의 재산에 관한 법률적 권리를 침해하는 행위를 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AF13B7" w:rsidTr="00AF13B7">
        <w:tc>
          <w:tcPr>
            <w:tcW w:w="3085" w:type="dxa"/>
          </w:tcPr>
          <w:p w:rsidR="00AF13B7" w:rsidRDefault="00AF13B7" w:rsidP="00FE3E3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AF13B7" w:rsidRDefault="00AF13B7" w:rsidP="00FE3E30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AF13B7" w:rsidTr="00AF13B7">
        <w:tc>
          <w:tcPr>
            <w:tcW w:w="3085" w:type="dxa"/>
          </w:tcPr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노인의 재산 관련 문서를</w:t>
            </w: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허위로 작성하거나 변조한다</w:t>
            </w:r>
          </w:p>
        </w:tc>
        <w:tc>
          <w:tcPr>
            <w:tcW w:w="6139" w:type="dxa"/>
          </w:tcPr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금융 서류, 계약서, 위임장, 유언장 등에 서명을 </w:t>
            </w:r>
          </w:p>
          <w:p w:rsidR="00AF13B7" w:rsidRDefault="00AF13B7" w:rsidP="00AF13B7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날조한다.</w:t>
            </w:r>
          </w:p>
          <w:p w:rsidR="00AF13B7" w:rsidRP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동의 없이 부동산 또는 고가의 동산의 명의를 변경한다.</w:t>
            </w:r>
          </w:p>
        </w:tc>
      </w:tr>
      <w:tr w:rsidR="00AF13B7" w:rsidTr="00AF13B7">
        <w:tc>
          <w:tcPr>
            <w:tcW w:w="3085" w:type="dxa"/>
          </w:tcPr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노인의 신용을 이용하여</w:t>
            </w:r>
          </w:p>
          <w:p w:rsidR="00AF13B7" w:rsidRDefault="00AF13B7" w:rsidP="00AF13B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이익을 취한다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.(</w:t>
            </w:r>
            <w:proofErr w:type="gramEnd"/>
            <w:r>
              <w:rPr>
                <w:rFonts w:asciiTheme="minorEastAsia" w:hAnsiTheme="minorEastAsia" w:hint="eastAsia"/>
                <w:sz w:val="22"/>
              </w:rPr>
              <w:t>명의도용)</w:t>
            </w:r>
          </w:p>
        </w:tc>
        <w:tc>
          <w:tcPr>
            <w:tcW w:w="6139" w:type="dxa"/>
          </w:tcPr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동의 없이 노인명의로 은행, 사채 등에서 대출을 받는다.</w:t>
            </w:r>
          </w:p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동의 없이 노인의 은행계좌, 보험 등을 해약한다.</w:t>
            </w:r>
          </w:p>
          <w:p w:rsidR="00AF13B7" w:rsidRDefault="00AF13B7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동의 없이 노인명의의 계좌를 개설하거나 보험을 </w:t>
            </w:r>
          </w:p>
          <w:p w:rsidR="00AF13B7" w:rsidRDefault="00AF13B7" w:rsidP="00AF13B7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계약한다.</w:t>
            </w:r>
          </w:p>
        </w:tc>
      </w:tr>
    </w:tbl>
    <w:p w:rsidR="00AF13B7" w:rsidRDefault="00FE3E30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 xml:space="preserve">○ 지표 </w:t>
      </w:r>
      <w:proofErr w:type="gramStart"/>
      <w:r>
        <w:rPr>
          <w:rFonts w:asciiTheme="minorEastAsia" w:hAnsiTheme="minorEastAsia" w:hint="eastAsia"/>
          <w:sz w:val="22"/>
        </w:rPr>
        <w:t>3 :</w:t>
      </w:r>
      <w:proofErr w:type="gramEnd"/>
      <w:r>
        <w:rPr>
          <w:rFonts w:asciiTheme="minorEastAsia" w:hAnsiTheme="minorEastAsia" w:hint="eastAsia"/>
          <w:sz w:val="22"/>
        </w:rPr>
        <w:t xml:space="preserve"> 노인의 재산 사용이나 그 결정을 통제한다.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FE3E30" w:rsidTr="00FE3E30">
        <w:tc>
          <w:tcPr>
            <w:tcW w:w="3085" w:type="dxa"/>
          </w:tcPr>
          <w:p w:rsidR="00FE3E30" w:rsidRDefault="00FE3E30" w:rsidP="00FE3E3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FE3E30" w:rsidRDefault="00FE3E30" w:rsidP="00FE3E30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FE3E30" w:rsidTr="00FE3E30">
        <w:tc>
          <w:tcPr>
            <w:tcW w:w="3085" w:type="dxa"/>
          </w:tcPr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노인이 원하지 않는 </w:t>
            </w:r>
          </w:p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방법으로 재산을 사용하도록</w:t>
            </w:r>
          </w:p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제한하거나 강요한다.</w:t>
            </w:r>
          </w:p>
        </w:tc>
        <w:tc>
          <w:tcPr>
            <w:tcW w:w="6139" w:type="dxa"/>
          </w:tcPr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현금, 공양, 후원금, 기부금 등을 강요한다.</w:t>
            </w:r>
          </w:p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노인이 희망하는 현금을 비롯한 재산 사용을 이유 없이 </w:t>
            </w:r>
          </w:p>
          <w:p w:rsidR="00FE3E30" w:rsidRDefault="00FE3E30" w:rsidP="00FE3E30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제한한다.</w:t>
            </w:r>
          </w:p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노인의 의사에 반하여 물건이나 소지품을 사용하도록 </w:t>
            </w:r>
          </w:p>
          <w:p w:rsidR="00FE3E30" w:rsidRDefault="00FE3E30" w:rsidP="00FE3E30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강요한다.</w:t>
            </w:r>
          </w:p>
        </w:tc>
      </w:tr>
      <w:tr w:rsidR="00FE3E30" w:rsidTr="00FE3E30">
        <w:tc>
          <w:tcPr>
            <w:tcW w:w="3085" w:type="dxa"/>
          </w:tcPr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 명의의 재산을 강제로</w:t>
            </w:r>
          </w:p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소유하려고 한다.</w:t>
            </w:r>
          </w:p>
        </w:tc>
        <w:tc>
          <w:tcPr>
            <w:tcW w:w="6139" w:type="dxa"/>
          </w:tcPr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노인 명의의 재산을 소유하려고 협박한다.</w:t>
            </w:r>
          </w:p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금융서류, 계약서, 위임장, 유언장 등에 서명을 강요한다.</w:t>
            </w:r>
          </w:p>
        </w:tc>
      </w:tr>
    </w:tbl>
    <w:p w:rsidR="00FE3E30" w:rsidRDefault="00FE3E30" w:rsidP="00837620">
      <w:pPr>
        <w:rPr>
          <w:rFonts w:asciiTheme="minorEastAsia" w:hAnsiTheme="minorEastAsia"/>
          <w:sz w:val="22"/>
        </w:rPr>
      </w:pPr>
    </w:p>
    <w:p w:rsidR="00FE3E30" w:rsidRDefault="00FE3E30" w:rsidP="00837620">
      <w:pPr>
        <w:rPr>
          <w:rFonts w:asciiTheme="minorEastAsia" w:hAnsiTheme="minorEastAsia"/>
          <w:b/>
          <w:sz w:val="28"/>
          <w:szCs w:val="28"/>
        </w:rPr>
      </w:pPr>
    </w:p>
    <w:p w:rsidR="00FE3E30" w:rsidRDefault="00FE3E30" w:rsidP="00837620">
      <w:pPr>
        <w:rPr>
          <w:rFonts w:asciiTheme="minorEastAsia" w:hAnsiTheme="minorEastAsia"/>
          <w:b/>
          <w:sz w:val="28"/>
          <w:szCs w:val="28"/>
        </w:rPr>
      </w:pPr>
    </w:p>
    <w:p w:rsidR="00FF0A8F" w:rsidRDefault="00FF0A8F" w:rsidP="00837620">
      <w:pPr>
        <w:rPr>
          <w:rFonts w:asciiTheme="minorEastAsia" w:hAnsiTheme="minorEastAsia"/>
          <w:b/>
          <w:sz w:val="28"/>
          <w:szCs w:val="28"/>
        </w:rPr>
      </w:pPr>
    </w:p>
    <w:p w:rsidR="00FF0A8F" w:rsidRDefault="00FF0A8F" w:rsidP="00837620">
      <w:pPr>
        <w:rPr>
          <w:rFonts w:asciiTheme="minorEastAsia" w:hAnsiTheme="minorEastAsia"/>
          <w:b/>
          <w:sz w:val="28"/>
          <w:szCs w:val="28"/>
        </w:rPr>
      </w:pPr>
    </w:p>
    <w:p w:rsidR="00FF0A8F" w:rsidRDefault="00FF0A8F" w:rsidP="00837620">
      <w:pPr>
        <w:rPr>
          <w:rFonts w:asciiTheme="minorEastAsia" w:hAnsiTheme="minorEastAsia"/>
          <w:b/>
          <w:sz w:val="28"/>
          <w:szCs w:val="28"/>
        </w:rPr>
      </w:pPr>
    </w:p>
    <w:p w:rsidR="00FF0A8F" w:rsidRDefault="00FF0A8F" w:rsidP="00837620">
      <w:pPr>
        <w:rPr>
          <w:rFonts w:asciiTheme="minorEastAsia" w:hAnsiTheme="minorEastAsia"/>
          <w:b/>
          <w:sz w:val="28"/>
          <w:szCs w:val="28"/>
        </w:rPr>
      </w:pPr>
    </w:p>
    <w:p w:rsidR="00FF0A8F" w:rsidRDefault="00FF0A8F" w:rsidP="00837620">
      <w:pPr>
        <w:rPr>
          <w:rFonts w:asciiTheme="minorEastAsia" w:hAnsiTheme="minorEastAsia"/>
          <w:b/>
          <w:sz w:val="28"/>
          <w:szCs w:val="28"/>
        </w:rPr>
      </w:pPr>
    </w:p>
    <w:p w:rsidR="00FF0A8F" w:rsidRDefault="00FF0A8F" w:rsidP="00837620">
      <w:pPr>
        <w:rPr>
          <w:rFonts w:asciiTheme="minorEastAsia" w:hAnsiTheme="minorEastAsia"/>
          <w:b/>
          <w:sz w:val="28"/>
          <w:szCs w:val="28"/>
        </w:rPr>
      </w:pPr>
    </w:p>
    <w:p w:rsidR="00FF0A8F" w:rsidRDefault="00FF0A8F" w:rsidP="00837620">
      <w:pPr>
        <w:rPr>
          <w:rFonts w:asciiTheme="minorEastAsia" w:hAnsiTheme="minorEastAsia"/>
          <w:b/>
          <w:sz w:val="28"/>
          <w:szCs w:val="28"/>
        </w:rPr>
      </w:pPr>
    </w:p>
    <w:p w:rsidR="00FF0A8F" w:rsidRDefault="00FF0A8F" w:rsidP="00837620">
      <w:pPr>
        <w:rPr>
          <w:rFonts w:asciiTheme="minorEastAsia" w:hAnsiTheme="minorEastAsia"/>
          <w:b/>
          <w:sz w:val="28"/>
          <w:szCs w:val="28"/>
        </w:rPr>
      </w:pPr>
    </w:p>
    <w:p w:rsidR="00FF0A8F" w:rsidRDefault="00FF0A8F" w:rsidP="00837620">
      <w:pPr>
        <w:rPr>
          <w:rFonts w:asciiTheme="minorEastAsia" w:hAnsiTheme="minorEastAsia"/>
          <w:b/>
          <w:sz w:val="28"/>
          <w:szCs w:val="28"/>
        </w:rPr>
      </w:pPr>
    </w:p>
    <w:p w:rsidR="00FF0A8F" w:rsidRDefault="00FF0A8F" w:rsidP="00837620">
      <w:pPr>
        <w:rPr>
          <w:rFonts w:asciiTheme="minorEastAsia" w:hAnsiTheme="minorEastAsia"/>
          <w:b/>
          <w:sz w:val="28"/>
          <w:szCs w:val="28"/>
        </w:rPr>
      </w:pPr>
    </w:p>
    <w:p w:rsidR="00FE3E30" w:rsidRPr="00FE3E30" w:rsidRDefault="00FE3E30" w:rsidP="00837620">
      <w:pPr>
        <w:rPr>
          <w:rFonts w:asciiTheme="minorEastAsia" w:hAnsiTheme="minorEastAsia"/>
          <w:b/>
          <w:sz w:val="28"/>
          <w:szCs w:val="28"/>
        </w:rPr>
      </w:pPr>
      <w:r w:rsidRPr="00FE3E30">
        <w:rPr>
          <w:rFonts w:asciiTheme="minorEastAsia" w:hAnsiTheme="minorEastAsia" w:hint="eastAsia"/>
          <w:b/>
          <w:sz w:val="28"/>
          <w:szCs w:val="28"/>
        </w:rPr>
        <w:lastRenderedPageBreak/>
        <w:t>▶ 방임 (Neglect)</w:t>
      </w:r>
    </w:p>
    <w:p w:rsidR="00FE3E30" w:rsidRDefault="00FE3E30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○ 지표 </w:t>
      </w:r>
      <w:proofErr w:type="gramStart"/>
      <w:r>
        <w:rPr>
          <w:rFonts w:asciiTheme="minorEastAsia" w:hAnsiTheme="minorEastAsia" w:hint="eastAsia"/>
          <w:sz w:val="22"/>
        </w:rPr>
        <w:t>1 :</w:t>
      </w:r>
      <w:proofErr w:type="gramEnd"/>
      <w:r>
        <w:rPr>
          <w:rFonts w:asciiTheme="minorEastAsia" w:hAnsiTheme="minorEastAsia" w:hint="eastAsia"/>
          <w:sz w:val="22"/>
        </w:rPr>
        <w:t xml:space="preserve"> 노인의 일상생활 관련 보호 및 서비스를 방치한다.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FE3E30" w:rsidTr="00FE3E30">
        <w:tc>
          <w:tcPr>
            <w:tcW w:w="3085" w:type="dxa"/>
          </w:tcPr>
          <w:p w:rsidR="00FE3E30" w:rsidRDefault="00FE3E30" w:rsidP="00FE3E3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FE3E30" w:rsidRDefault="00FE3E30" w:rsidP="00FE3E30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FE3E30" w:rsidTr="00FE3E30">
        <w:tc>
          <w:tcPr>
            <w:tcW w:w="3085" w:type="dxa"/>
          </w:tcPr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식사 및 수분공급을</w:t>
            </w:r>
          </w:p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방치한다.</w:t>
            </w:r>
          </w:p>
        </w:tc>
        <w:tc>
          <w:tcPr>
            <w:tcW w:w="6139" w:type="dxa"/>
          </w:tcPr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스스로 식사하기 힘든 노인의 돌봄을 소홀히 한다.</w:t>
            </w:r>
          </w:p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스스로 수분 섭취가 어려운 노인의 돌봄을 소홀히 한다.</w:t>
            </w:r>
          </w:p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질환에 따른 식사(예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: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당뇨식</w:t>
            </w:r>
            <w:proofErr w:type="spellEnd"/>
            <w:proofErr w:type="gramEnd"/>
            <w:r>
              <w:rPr>
                <w:rFonts w:asciiTheme="minorEastAsia" w:hAnsiTheme="minorEastAsia" w:hint="eastAsia"/>
                <w:sz w:val="22"/>
              </w:rPr>
              <w:t xml:space="preserve">,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저염식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>, 유동식 등)를</w:t>
            </w:r>
          </w:p>
          <w:p w:rsidR="00FE3E30" w:rsidRDefault="00FE3E30" w:rsidP="00951933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먹이지 않는다.</w:t>
            </w:r>
          </w:p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대소변을 자주 본다고 물과 음식을 적게 먹인다.</w:t>
            </w:r>
          </w:p>
        </w:tc>
      </w:tr>
      <w:tr w:rsidR="00FE3E30" w:rsidTr="00FE3E30">
        <w:tc>
          <w:tcPr>
            <w:tcW w:w="3085" w:type="dxa"/>
          </w:tcPr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노인에게 부적절한</w:t>
            </w:r>
          </w:p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돌봄을 제공한다.</w:t>
            </w:r>
          </w:p>
        </w:tc>
        <w:tc>
          <w:tcPr>
            <w:tcW w:w="6139" w:type="dxa"/>
          </w:tcPr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옷을 과격하게 입히거나 벗긴다.</w:t>
            </w:r>
          </w:p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빨리 식사를 마치도록 재촉한다.</w:t>
            </w:r>
          </w:p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강제로 빠르게 먹인다.</w:t>
            </w:r>
          </w:p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음식을 다 먹지 못했는데도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식판을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치운다.</w:t>
            </w:r>
          </w:p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기저귀, 옷, 약 등의 물건을 던져준다.</w:t>
            </w:r>
          </w:p>
        </w:tc>
      </w:tr>
      <w:tr w:rsidR="00FE3E30" w:rsidTr="00FE3E30">
        <w:tc>
          <w:tcPr>
            <w:tcW w:w="3085" w:type="dxa"/>
          </w:tcPr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노인의 개인위생을 소홀히</w:t>
            </w:r>
          </w:p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하거나 제공하지 않는다.</w:t>
            </w:r>
          </w:p>
        </w:tc>
        <w:tc>
          <w:tcPr>
            <w:tcW w:w="6139" w:type="dxa"/>
          </w:tcPr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화장실 이용을 제한시킨다.</w:t>
            </w:r>
          </w:p>
          <w:p w:rsidR="00FE3E30" w:rsidRDefault="00FE3E30" w:rsidP="00951933">
            <w:pPr>
              <w:ind w:left="220" w:hangingChars="100" w:hanging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화장실에서 배변처리를 해 주지 않은 채 장시간 내버려 둔다.</w:t>
            </w:r>
          </w:p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기저귀에 용변을 본 상태로 장시간 내버려둔다.</w:t>
            </w:r>
          </w:p>
          <w:p w:rsidR="00FE3E30" w:rsidRDefault="00FE3E30" w:rsidP="00951933">
            <w:pPr>
              <w:ind w:left="220" w:hangingChars="100" w:hanging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스스로 세면, 양치질, 머리감기, 뒷물, 목욕 등이 어려운 노인을 불결한 상태로 내버려 둔다.</w:t>
            </w:r>
          </w:p>
          <w:p w:rsidR="00FE3E30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의복이나 침구를 불결한 상태로 내버려둔다.</w:t>
            </w:r>
          </w:p>
        </w:tc>
      </w:tr>
      <w:tr w:rsidR="00FE3E30" w:rsidTr="00FE3E30">
        <w:tc>
          <w:tcPr>
            <w:tcW w:w="3085" w:type="dxa"/>
          </w:tcPr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노인의 체위변경 및 이동을</w:t>
            </w:r>
          </w:p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소홀히 하거나 제공하지 </w:t>
            </w:r>
          </w:p>
          <w:p w:rsidR="00FE3E30" w:rsidRDefault="00FE3E30" w:rsidP="00FE3E3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않는다.</w:t>
            </w:r>
          </w:p>
        </w:tc>
        <w:tc>
          <w:tcPr>
            <w:tcW w:w="6139" w:type="dxa"/>
          </w:tcPr>
          <w:p w:rsidR="00951933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욕창예방 및 관리가 필요한 노인에게 체위변경을 </w:t>
            </w:r>
          </w:p>
          <w:p w:rsidR="00FE3E30" w:rsidRDefault="00FE3E30" w:rsidP="00951933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실시하지 않거나 소홀히 한다.</w:t>
            </w:r>
          </w:p>
          <w:p w:rsidR="00951933" w:rsidRDefault="00FE3E30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일어나 앉기, 옮겨 앉기, 걷기 등의 도움이 필요한 </w:t>
            </w:r>
          </w:p>
          <w:p w:rsidR="00FE3E30" w:rsidRDefault="00FE3E30" w:rsidP="00951933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노인을 내버려둔다.</w:t>
            </w:r>
          </w:p>
        </w:tc>
      </w:tr>
    </w:tbl>
    <w:p w:rsidR="00FF0A8F" w:rsidRDefault="00FF0A8F" w:rsidP="00837620">
      <w:pPr>
        <w:rPr>
          <w:rFonts w:asciiTheme="minorEastAsia" w:hAnsiTheme="minorEastAsia"/>
          <w:sz w:val="22"/>
        </w:rPr>
      </w:pPr>
    </w:p>
    <w:p w:rsidR="00FF0A8F" w:rsidRDefault="00FF0A8F" w:rsidP="00837620">
      <w:pPr>
        <w:rPr>
          <w:rFonts w:asciiTheme="minorEastAsia" w:hAnsiTheme="minorEastAsia"/>
          <w:sz w:val="22"/>
        </w:rPr>
      </w:pPr>
    </w:p>
    <w:p w:rsidR="00FF0A8F" w:rsidRDefault="00FF0A8F" w:rsidP="00837620">
      <w:pPr>
        <w:rPr>
          <w:rFonts w:asciiTheme="minorEastAsia" w:hAnsiTheme="minorEastAsia"/>
          <w:sz w:val="22"/>
        </w:rPr>
      </w:pPr>
    </w:p>
    <w:p w:rsidR="00FF0A8F" w:rsidRDefault="00FF0A8F" w:rsidP="00837620">
      <w:pPr>
        <w:rPr>
          <w:rFonts w:asciiTheme="minorEastAsia" w:hAnsiTheme="minorEastAsia"/>
          <w:sz w:val="22"/>
        </w:rPr>
      </w:pPr>
    </w:p>
    <w:p w:rsidR="00FF0A8F" w:rsidRDefault="00FF0A8F" w:rsidP="00837620">
      <w:pPr>
        <w:rPr>
          <w:rFonts w:asciiTheme="minorEastAsia" w:hAnsiTheme="minorEastAsia"/>
          <w:sz w:val="22"/>
        </w:rPr>
      </w:pPr>
    </w:p>
    <w:p w:rsidR="00FF0A8F" w:rsidRDefault="00FF0A8F" w:rsidP="00837620">
      <w:pPr>
        <w:rPr>
          <w:rFonts w:asciiTheme="minorEastAsia" w:hAnsiTheme="minorEastAsia"/>
          <w:sz w:val="22"/>
        </w:rPr>
      </w:pPr>
    </w:p>
    <w:p w:rsidR="00951933" w:rsidRDefault="00951933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 xml:space="preserve">○ 지표 </w:t>
      </w:r>
      <w:proofErr w:type="gramStart"/>
      <w:r>
        <w:rPr>
          <w:rFonts w:asciiTheme="minorEastAsia" w:hAnsiTheme="minorEastAsia" w:hint="eastAsia"/>
          <w:sz w:val="22"/>
        </w:rPr>
        <w:t>2 :</w:t>
      </w:r>
      <w:proofErr w:type="gramEnd"/>
      <w:r>
        <w:rPr>
          <w:rFonts w:asciiTheme="minorEastAsia" w:hAnsiTheme="minorEastAsia" w:hint="eastAsia"/>
          <w:sz w:val="22"/>
        </w:rPr>
        <w:t xml:space="preserve"> 노인을 부적절한 환경에서 생활하도록 방치한다.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951933" w:rsidTr="00951933">
        <w:tc>
          <w:tcPr>
            <w:tcW w:w="3085" w:type="dxa"/>
          </w:tcPr>
          <w:p w:rsidR="00951933" w:rsidRDefault="00951933" w:rsidP="00F1405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951933" w:rsidRDefault="00951933" w:rsidP="00F1405F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951933" w:rsidTr="00951933">
        <w:tc>
          <w:tcPr>
            <w:tcW w:w="3085" w:type="dxa"/>
          </w:tcPr>
          <w:p w:rsidR="00951933" w:rsidRDefault="00951933" w:rsidP="00951933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951933" w:rsidRDefault="00951933" w:rsidP="00951933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노인에게 부적절한 </w:t>
            </w:r>
          </w:p>
          <w:p w:rsidR="00951933" w:rsidRDefault="00951933" w:rsidP="00951933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음식을 제공한다.</w:t>
            </w:r>
          </w:p>
        </w:tc>
        <w:tc>
          <w:tcPr>
            <w:tcW w:w="6139" w:type="dxa"/>
          </w:tcPr>
          <w:p w:rsidR="00951933" w:rsidRDefault="00951933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유통기한이 지난 음식을 먹인다.</w:t>
            </w:r>
          </w:p>
          <w:p w:rsidR="00951933" w:rsidRDefault="00951933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상하거나 부패한 음식을 먹인다.</w:t>
            </w:r>
          </w:p>
          <w:p w:rsidR="00951933" w:rsidRDefault="00951933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먹다 남은 음식을 먹인다.</w:t>
            </w:r>
          </w:p>
          <w:p w:rsidR="00951933" w:rsidRDefault="00951933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음식점에서 버린 음식을 먹인다.</w:t>
            </w:r>
          </w:p>
          <w:p w:rsidR="00951933" w:rsidRDefault="00951933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바닥에 떨어진 음식을 먹인다.</w:t>
            </w:r>
          </w:p>
        </w:tc>
      </w:tr>
      <w:tr w:rsidR="00951933" w:rsidTr="00951933">
        <w:tc>
          <w:tcPr>
            <w:tcW w:w="3085" w:type="dxa"/>
          </w:tcPr>
          <w:p w:rsidR="00951933" w:rsidRDefault="00951933" w:rsidP="00951933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951933" w:rsidRDefault="00951933" w:rsidP="00951933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노인을 위험한 주거환경에서</w:t>
            </w:r>
          </w:p>
          <w:p w:rsidR="00951933" w:rsidRDefault="00951933" w:rsidP="00951933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생활하게 한다.</w:t>
            </w:r>
          </w:p>
        </w:tc>
        <w:tc>
          <w:tcPr>
            <w:tcW w:w="6139" w:type="dxa"/>
          </w:tcPr>
          <w:p w:rsidR="00951933" w:rsidRDefault="00951933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냉, 난방 공급을 제대로 하지 않는다.</w:t>
            </w:r>
          </w:p>
          <w:p w:rsidR="00951933" w:rsidRDefault="00951933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침실이 아닌 곳에서 자게 한다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.(</w:t>
            </w:r>
            <w:proofErr w:type="gramEnd"/>
            <w:r>
              <w:rPr>
                <w:rFonts w:asciiTheme="minorEastAsia" w:hAnsiTheme="minorEastAsia" w:hint="eastAsia"/>
                <w:sz w:val="22"/>
              </w:rPr>
              <w:t>예: 창고, 복도, 욕실)</w:t>
            </w:r>
          </w:p>
          <w:p w:rsidR="00951933" w:rsidRDefault="00951933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감염, 전염 등의 위험이 있는 환경에 방치한다.</w:t>
            </w:r>
          </w:p>
          <w:p w:rsidR="00951933" w:rsidRDefault="00951933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안전사고(화상, 낙상, 감전, 충돌, 질식, 중독 등)의 </w:t>
            </w:r>
          </w:p>
          <w:p w:rsidR="00951933" w:rsidRDefault="00951933" w:rsidP="00951933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위험에 노출된 환경에 방치한다.</w:t>
            </w:r>
          </w:p>
        </w:tc>
      </w:tr>
    </w:tbl>
    <w:p w:rsidR="00951933" w:rsidRDefault="00951933" w:rsidP="00837620">
      <w:pPr>
        <w:rPr>
          <w:rFonts w:asciiTheme="minorEastAsia" w:hAnsiTheme="minorEastAsia"/>
          <w:sz w:val="22"/>
        </w:rPr>
      </w:pPr>
    </w:p>
    <w:p w:rsidR="00FF0A8F" w:rsidRDefault="00FF0A8F" w:rsidP="00837620">
      <w:pPr>
        <w:rPr>
          <w:rFonts w:asciiTheme="minorEastAsia" w:hAnsiTheme="minorEastAsia"/>
          <w:sz w:val="22"/>
        </w:rPr>
      </w:pPr>
    </w:p>
    <w:p w:rsidR="00FF0A8F" w:rsidRDefault="00FF0A8F" w:rsidP="00837620">
      <w:pPr>
        <w:rPr>
          <w:rFonts w:asciiTheme="minorEastAsia" w:hAnsiTheme="minorEastAsia"/>
          <w:sz w:val="22"/>
        </w:rPr>
      </w:pPr>
    </w:p>
    <w:p w:rsidR="00951933" w:rsidRDefault="00951933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○ 지표 </w:t>
      </w:r>
      <w:proofErr w:type="gramStart"/>
      <w:r>
        <w:rPr>
          <w:rFonts w:asciiTheme="minorEastAsia" w:hAnsiTheme="minorEastAsia" w:hint="eastAsia"/>
          <w:sz w:val="22"/>
        </w:rPr>
        <w:t>3 :</w:t>
      </w:r>
      <w:proofErr w:type="gramEnd"/>
      <w:r>
        <w:rPr>
          <w:rFonts w:asciiTheme="minorEastAsia" w:hAnsiTheme="minorEastAsia" w:hint="eastAsia"/>
          <w:sz w:val="22"/>
        </w:rPr>
        <w:t xml:space="preserve"> 노인에게 의료적 처치 및 보호를 소홀히 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E76E5B" w:rsidTr="00E76E5B">
        <w:tc>
          <w:tcPr>
            <w:tcW w:w="3085" w:type="dxa"/>
          </w:tcPr>
          <w:p w:rsidR="00E76E5B" w:rsidRDefault="00E76E5B" w:rsidP="00F1405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E76E5B" w:rsidRDefault="00E76E5B" w:rsidP="00F1405F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E76E5B" w:rsidTr="00E76E5B">
        <w:tc>
          <w:tcPr>
            <w:tcW w:w="3085" w:type="dxa"/>
          </w:tcPr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노인의 질환 및 의료조치에</w:t>
            </w: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대한 관리를 소홀히 하거나</w:t>
            </w: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제공하지 않는다.</w:t>
            </w:r>
          </w:p>
        </w:tc>
        <w:tc>
          <w:tcPr>
            <w:tcW w:w="6139" w:type="dxa"/>
          </w:tcPr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당뇨, 혈압 등 질환을 관리하지 않은 채 방치한다.</w:t>
            </w:r>
          </w:p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질환 치료와 관련된 약 복용을 소홀히 한다.</w:t>
            </w:r>
          </w:p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욕창 발생 시 필요한 처치를 하지 않은 채 방치한다.</w:t>
            </w:r>
          </w:p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삽입된 기관 및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소변줄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, 장루 등을 관리하지 않은 채 </w:t>
            </w:r>
          </w:p>
          <w:p w:rsidR="00E76E5B" w:rsidRDefault="00E76E5B" w:rsidP="00E76E5B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방치한다.</w:t>
            </w:r>
          </w:p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보호자가 요구했다는 이유로 노인에 대한 의료조치를</w:t>
            </w:r>
          </w:p>
          <w:p w:rsidR="00E76E5B" w:rsidRDefault="00E76E5B" w:rsidP="00E76E5B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제공하지 않는다.</w:t>
            </w:r>
          </w:p>
        </w:tc>
      </w:tr>
      <w:tr w:rsidR="00E76E5B" w:rsidTr="00E76E5B">
        <w:tc>
          <w:tcPr>
            <w:tcW w:w="3085" w:type="dxa"/>
          </w:tcPr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응급상황 발생 시 대처를</w:t>
            </w: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소홀히 하거나 제공하지</w:t>
            </w: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않는다.</w:t>
            </w:r>
          </w:p>
        </w:tc>
        <w:tc>
          <w:tcPr>
            <w:tcW w:w="6139" w:type="dxa"/>
          </w:tcPr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응급상황임에도 즉각적으로 병원으로 이송하지 않는다.</w:t>
            </w:r>
          </w:p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병원 진료가 필요함에도 가족에게 알리지 않고 내버려</w:t>
            </w:r>
          </w:p>
          <w:p w:rsidR="00E76E5B" w:rsidRDefault="00E76E5B" w:rsidP="00E76E5B">
            <w:pPr>
              <w:ind w:firstLine="22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둔다.</w:t>
            </w:r>
          </w:p>
          <w:p w:rsidR="00E76E5B" w:rsidRDefault="00E76E5B" w:rsidP="00E76E5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병원 진료를 막는다.</w:t>
            </w:r>
          </w:p>
          <w:p w:rsidR="00E76E5B" w:rsidRDefault="00E76E5B" w:rsidP="00E76E5B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(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예 :</w:t>
            </w:r>
            <w:proofErr w:type="gramEnd"/>
            <w:r>
              <w:rPr>
                <w:rFonts w:asciiTheme="minorEastAsia" w:hAnsiTheme="minorEastAsia" w:hint="eastAsia"/>
                <w:sz w:val="22"/>
              </w:rPr>
              <w:t xml:space="preserve"> 공실, 인력부족 등을 이유로)</w:t>
            </w:r>
          </w:p>
        </w:tc>
      </w:tr>
    </w:tbl>
    <w:p w:rsidR="00951933" w:rsidRDefault="00951933" w:rsidP="00837620">
      <w:pPr>
        <w:rPr>
          <w:rFonts w:asciiTheme="minorEastAsia" w:hAnsiTheme="minorEastAsia"/>
          <w:sz w:val="22"/>
        </w:rPr>
      </w:pPr>
    </w:p>
    <w:p w:rsidR="00E76E5B" w:rsidRDefault="00E76E5B" w:rsidP="00837620">
      <w:pPr>
        <w:rPr>
          <w:rFonts w:asciiTheme="minorEastAsia" w:hAnsiTheme="minorEastAsia"/>
          <w:sz w:val="22"/>
        </w:rPr>
      </w:pPr>
    </w:p>
    <w:p w:rsidR="00E76E5B" w:rsidRDefault="00E76E5B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 xml:space="preserve">○지표 </w:t>
      </w:r>
      <w:proofErr w:type="gramStart"/>
      <w:r>
        <w:rPr>
          <w:rFonts w:asciiTheme="minorEastAsia" w:hAnsiTheme="minorEastAsia" w:hint="eastAsia"/>
          <w:sz w:val="22"/>
        </w:rPr>
        <w:t>4 :</w:t>
      </w:r>
      <w:proofErr w:type="gramEnd"/>
      <w:r>
        <w:rPr>
          <w:rFonts w:asciiTheme="minorEastAsia" w:hAnsiTheme="minorEastAsia" w:hint="eastAsia"/>
          <w:sz w:val="22"/>
        </w:rPr>
        <w:t xml:space="preserve"> 자기방임 노인을 방치한다.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E76E5B" w:rsidTr="00E76E5B">
        <w:tc>
          <w:tcPr>
            <w:tcW w:w="3085" w:type="dxa"/>
          </w:tcPr>
          <w:p w:rsidR="00E76E5B" w:rsidRDefault="00E76E5B" w:rsidP="00F1405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E76E5B" w:rsidRDefault="00E76E5B" w:rsidP="00F1405F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E76E5B" w:rsidTr="00E76E5B">
        <w:tc>
          <w:tcPr>
            <w:tcW w:w="3085" w:type="dxa"/>
          </w:tcPr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돌봄 및 의료처치 등의 </w:t>
            </w: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거부가 노인의 생명에 </w:t>
            </w: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위협됨을 알면서도 방치한다</w:t>
            </w:r>
          </w:p>
        </w:tc>
        <w:tc>
          <w:tcPr>
            <w:tcW w:w="6139" w:type="dxa"/>
          </w:tcPr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식사 거부 등의 행위로 생명의 위험에 빠질 수 있는</w:t>
            </w:r>
          </w:p>
          <w:p w:rsidR="00E76E5B" w:rsidRDefault="00E76E5B" w:rsidP="00E76E5B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노인을 방치한다.</w:t>
            </w:r>
          </w:p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의료처치 또는 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약복용을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거부하여 생명의 위험에 </w:t>
            </w:r>
          </w:p>
          <w:p w:rsidR="00E76E5B" w:rsidRDefault="00E76E5B" w:rsidP="00E76E5B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빠질 수 있는 노인을 방치한다.</w:t>
            </w:r>
          </w:p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기본적인 생존에 필요한 돌봄을 거부하는 노인을 </w:t>
            </w:r>
          </w:p>
          <w:p w:rsidR="00E76E5B" w:rsidRDefault="00E76E5B" w:rsidP="00E76E5B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방치한다.</w:t>
            </w:r>
          </w:p>
        </w:tc>
      </w:tr>
      <w:tr w:rsidR="00E76E5B" w:rsidTr="00E76E5B">
        <w:tc>
          <w:tcPr>
            <w:tcW w:w="3085" w:type="dxa"/>
          </w:tcPr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자살을 계획하거나 시도하는</w:t>
            </w: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노인을 방치한다.</w:t>
            </w:r>
          </w:p>
        </w:tc>
        <w:tc>
          <w:tcPr>
            <w:tcW w:w="6139" w:type="dxa"/>
          </w:tcPr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생명에 위협을 줄 정도로 약물이나 알코올을 남용하는</w:t>
            </w:r>
          </w:p>
          <w:p w:rsidR="00E76E5B" w:rsidRDefault="00E76E5B" w:rsidP="00E76E5B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것을 알면서도 방치한다.</w:t>
            </w:r>
          </w:p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노인이 자살을 시도하거나 계획하고 있음을 알게 </w:t>
            </w:r>
          </w:p>
          <w:p w:rsidR="00E76E5B" w:rsidRDefault="00E76E5B" w:rsidP="00E76E5B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되었음에도 조치를 취하지 않는다.</w:t>
            </w:r>
          </w:p>
        </w:tc>
      </w:tr>
    </w:tbl>
    <w:p w:rsidR="00E76E5B" w:rsidRDefault="00E76E5B" w:rsidP="00837620">
      <w:pPr>
        <w:rPr>
          <w:rFonts w:asciiTheme="minorEastAsia" w:hAnsiTheme="minorEastAsia"/>
          <w:sz w:val="22"/>
        </w:rPr>
      </w:pPr>
    </w:p>
    <w:p w:rsidR="00E76E5B" w:rsidRPr="00342648" w:rsidRDefault="00E76E5B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○ 지표 </w:t>
      </w:r>
      <w:proofErr w:type="gramStart"/>
      <w:r>
        <w:rPr>
          <w:rFonts w:asciiTheme="minorEastAsia" w:hAnsiTheme="minorEastAsia" w:hint="eastAsia"/>
          <w:sz w:val="22"/>
        </w:rPr>
        <w:t>5 :</w:t>
      </w:r>
      <w:proofErr w:type="gramEnd"/>
      <w:r>
        <w:rPr>
          <w:rFonts w:asciiTheme="minorEastAsia" w:hAnsiTheme="minorEastAsia" w:hint="eastAsia"/>
          <w:sz w:val="22"/>
        </w:rPr>
        <w:t xml:space="preserve"> 학대사례를 방치하거나 신고하지 않는다.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E76E5B" w:rsidTr="00E76E5B">
        <w:tc>
          <w:tcPr>
            <w:tcW w:w="3085" w:type="dxa"/>
          </w:tcPr>
          <w:p w:rsidR="00E76E5B" w:rsidRDefault="00E76E5B" w:rsidP="00F1405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E76E5B" w:rsidRDefault="00E76E5B" w:rsidP="00F1405F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E76E5B" w:rsidTr="00E76E5B">
        <w:tc>
          <w:tcPr>
            <w:tcW w:w="3085" w:type="dxa"/>
          </w:tcPr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학대로 의심되거나 </w:t>
            </w: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학대당하는 노인을 보고도</w:t>
            </w: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은폐하거나 방치한다.</w:t>
            </w:r>
          </w:p>
        </w:tc>
        <w:tc>
          <w:tcPr>
            <w:tcW w:w="6139" w:type="dxa"/>
          </w:tcPr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노인이 동료 노인에게 폭행 또는 괴롭힘을 당하였으나</w:t>
            </w:r>
          </w:p>
          <w:p w:rsidR="00E76E5B" w:rsidRDefault="00E76E5B" w:rsidP="00E76E5B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조치를 취하지 않는다.</w:t>
            </w:r>
          </w:p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동료 직원 또는 실습생 등 돌봄 책임을 가진 사람들이</w:t>
            </w:r>
          </w:p>
          <w:p w:rsidR="00E76E5B" w:rsidRDefault="00E76E5B" w:rsidP="00E76E5B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노인을 학대하는 것을 알면서도 신고하지 않는다.</w:t>
            </w:r>
          </w:p>
        </w:tc>
      </w:tr>
      <w:tr w:rsidR="00E76E5B" w:rsidTr="00E76E5B">
        <w:tc>
          <w:tcPr>
            <w:tcW w:w="3085" w:type="dxa"/>
          </w:tcPr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학대를 신고하려는 자를</w:t>
            </w:r>
          </w:p>
          <w:p w:rsidR="00E76E5B" w:rsidRDefault="00E76E5B" w:rsidP="00E76E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의도적으로 방해한다.</w:t>
            </w:r>
          </w:p>
        </w:tc>
        <w:tc>
          <w:tcPr>
            <w:tcW w:w="6139" w:type="dxa"/>
          </w:tcPr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노인학대를 신고하려는 자를 저지한다.</w:t>
            </w:r>
          </w:p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• 노인학대 사실을 가족 또는 외부인에게 알리지 않도록 </w:t>
            </w:r>
          </w:p>
          <w:p w:rsidR="00E76E5B" w:rsidRDefault="00E76E5B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  지시하거나 협박한다.</w:t>
            </w:r>
          </w:p>
        </w:tc>
      </w:tr>
    </w:tbl>
    <w:p w:rsidR="00E76E5B" w:rsidRDefault="00E76E5B" w:rsidP="00837620">
      <w:pPr>
        <w:rPr>
          <w:rFonts w:asciiTheme="minorEastAsia" w:hAnsiTheme="minorEastAsia"/>
          <w:sz w:val="22"/>
        </w:rPr>
      </w:pPr>
    </w:p>
    <w:p w:rsidR="00E76E5B" w:rsidRPr="00567FD5" w:rsidRDefault="00E76E5B" w:rsidP="00837620">
      <w:pPr>
        <w:rPr>
          <w:rFonts w:asciiTheme="minorEastAsia" w:hAnsiTheme="minorEastAsia"/>
          <w:b/>
          <w:sz w:val="28"/>
          <w:szCs w:val="28"/>
        </w:rPr>
      </w:pPr>
      <w:r w:rsidRPr="00567FD5">
        <w:rPr>
          <w:rFonts w:asciiTheme="minorEastAsia" w:hAnsiTheme="minorEastAsia" w:hint="eastAsia"/>
          <w:b/>
          <w:sz w:val="28"/>
          <w:szCs w:val="28"/>
        </w:rPr>
        <w:t>▶ 유기</w:t>
      </w:r>
      <w:r w:rsidR="00DD4BF5">
        <w:rPr>
          <w:rFonts w:asciiTheme="minorEastAsia" w:hAnsiTheme="minorEastAsia" w:hint="eastAsia"/>
          <w:b/>
          <w:sz w:val="28"/>
          <w:szCs w:val="28"/>
        </w:rPr>
        <w:t xml:space="preserve"> (Abando</w:t>
      </w:r>
      <w:r w:rsidRPr="00567FD5">
        <w:rPr>
          <w:rFonts w:asciiTheme="minorEastAsia" w:hAnsiTheme="minorEastAsia" w:hint="eastAsia"/>
          <w:b/>
          <w:sz w:val="28"/>
          <w:szCs w:val="28"/>
        </w:rPr>
        <w:t>nment)</w:t>
      </w:r>
    </w:p>
    <w:p w:rsidR="00E76E5B" w:rsidRDefault="00E76E5B" w:rsidP="0083762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○ </w:t>
      </w:r>
      <w:proofErr w:type="gramStart"/>
      <w:r>
        <w:rPr>
          <w:rFonts w:asciiTheme="minorEastAsia" w:hAnsiTheme="minorEastAsia"/>
          <w:sz w:val="22"/>
        </w:rPr>
        <w:t>지표</w:t>
      </w:r>
      <w:r>
        <w:rPr>
          <w:rFonts w:asciiTheme="minorEastAsia" w:hAnsiTheme="minorEastAsia" w:hint="eastAsia"/>
          <w:sz w:val="22"/>
        </w:rPr>
        <w:t xml:space="preserve"> :</w:t>
      </w:r>
      <w:proofErr w:type="gramEnd"/>
      <w:r>
        <w:rPr>
          <w:rFonts w:asciiTheme="minorEastAsia" w:hAnsiTheme="minorEastAsia" w:hint="eastAsia"/>
          <w:sz w:val="22"/>
        </w:rPr>
        <w:t xml:space="preserve"> 보호가 필요한 노인을 유기한다.</w:t>
      </w:r>
    </w:p>
    <w:tbl>
      <w:tblPr>
        <w:tblStyle w:val="a3"/>
        <w:tblW w:w="0" w:type="auto"/>
        <w:tblLook w:val="04A0"/>
      </w:tblPr>
      <w:tblGrid>
        <w:gridCol w:w="3085"/>
        <w:gridCol w:w="6139"/>
      </w:tblGrid>
      <w:tr w:rsidR="00E76E5B" w:rsidTr="00567FD5">
        <w:tc>
          <w:tcPr>
            <w:tcW w:w="3085" w:type="dxa"/>
          </w:tcPr>
          <w:p w:rsidR="00E76E5B" w:rsidRDefault="00E76E5B" w:rsidP="00F1405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세 부 지 표</w:t>
            </w:r>
          </w:p>
        </w:tc>
        <w:tc>
          <w:tcPr>
            <w:tcW w:w="6139" w:type="dxa"/>
          </w:tcPr>
          <w:p w:rsidR="00E76E5B" w:rsidRDefault="00E76E5B" w:rsidP="00F1405F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대  표</w:t>
            </w:r>
            <w:proofErr w:type="gramEnd"/>
            <w:r>
              <w:rPr>
                <w:rFonts w:hint="eastAsia"/>
                <w:sz w:val="22"/>
              </w:rPr>
              <w:t xml:space="preserve">  적  행  위</w:t>
            </w:r>
          </w:p>
        </w:tc>
      </w:tr>
      <w:tr w:rsidR="00E76E5B" w:rsidTr="00567FD5">
        <w:tc>
          <w:tcPr>
            <w:tcW w:w="3085" w:type="dxa"/>
          </w:tcPr>
          <w:p w:rsidR="00567FD5" w:rsidRDefault="00567FD5" w:rsidP="00567FD5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:rsidR="00E76E5B" w:rsidRDefault="00567FD5" w:rsidP="00567FD5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보호가 필요한 노인을</w:t>
            </w:r>
          </w:p>
          <w:p w:rsidR="00567FD5" w:rsidRDefault="00567FD5" w:rsidP="00567FD5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내다버린다.</w:t>
            </w:r>
          </w:p>
        </w:tc>
        <w:tc>
          <w:tcPr>
            <w:tcW w:w="6139" w:type="dxa"/>
          </w:tcPr>
          <w:p w:rsidR="00E76E5B" w:rsidRDefault="00567FD5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길거리에 내다버린다.</w:t>
            </w:r>
          </w:p>
          <w:p w:rsidR="00567FD5" w:rsidRDefault="00567FD5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소풍, 쇼핑 등 외부활동 후에 노인을 놔두고 온다.</w:t>
            </w:r>
          </w:p>
          <w:p w:rsidR="00567FD5" w:rsidRDefault="00567FD5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길을 잃거나 실종되었다는 이유로 노인을 찾지 않는다.</w:t>
            </w:r>
          </w:p>
          <w:p w:rsidR="00567FD5" w:rsidRDefault="00567FD5" w:rsidP="0083762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• 노인을 타 시설로 보낸 후 보호자에게 알리지 않는다.</w:t>
            </w:r>
          </w:p>
        </w:tc>
      </w:tr>
    </w:tbl>
    <w:p w:rsidR="00E76E5B" w:rsidRPr="00342648" w:rsidRDefault="00E76E5B" w:rsidP="00837620">
      <w:pPr>
        <w:rPr>
          <w:rFonts w:asciiTheme="minorEastAsia" w:hAnsiTheme="minorEastAsia"/>
          <w:sz w:val="22"/>
        </w:rPr>
      </w:pPr>
    </w:p>
    <w:sectPr w:rsidR="00E76E5B" w:rsidRPr="00342648" w:rsidSect="00636C1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19B" w:rsidRDefault="00D2019B" w:rsidP="007C1B9F">
      <w:pPr>
        <w:spacing w:after="0" w:line="240" w:lineRule="auto"/>
      </w:pPr>
      <w:r>
        <w:separator/>
      </w:r>
    </w:p>
  </w:endnote>
  <w:endnote w:type="continuationSeparator" w:id="0">
    <w:p w:rsidR="00D2019B" w:rsidRDefault="00D2019B" w:rsidP="007C1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19B" w:rsidRDefault="00D2019B" w:rsidP="007C1B9F">
      <w:pPr>
        <w:spacing w:after="0" w:line="240" w:lineRule="auto"/>
      </w:pPr>
      <w:r>
        <w:separator/>
      </w:r>
    </w:p>
  </w:footnote>
  <w:footnote w:type="continuationSeparator" w:id="0">
    <w:p w:rsidR="00D2019B" w:rsidRDefault="00D2019B" w:rsidP="007C1B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1FAD"/>
    <w:rsid w:val="0007546C"/>
    <w:rsid w:val="0008236D"/>
    <w:rsid w:val="00225384"/>
    <w:rsid w:val="002C59E2"/>
    <w:rsid w:val="00342648"/>
    <w:rsid w:val="004211C7"/>
    <w:rsid w:val="00445DBB"/>
    <w:rsid w:val="004F14D9"/>
    <w:rsid w:val="00567FD5"/>
    <w:rsid w:val="00636C1F"/>
    <w:rsid w:val="00656DC1"/>
    <w:rsid w:val="00783B11"/>
    <w:rsid w:val="007C1B9F"/>
    <w:rsid w:val="00831F92"/>
    <w:rsid w:val="00837620"/>
    <w:rsid w:val="00951933"/>
    <w:rsid w:val="00AA5B65"/>
    <w:rsid w:val="00AF13B7"/>
    <w:rsid w:val="00BB2DA9"/>
    <w:rsid w:val="00BC1FAD"/>
    <w:rsid w:val="00D06E61"/>
    <w:rsid w:val="00D2019B"/>
    <w:rsid w:val="00DD4BF5"/>
    <w:rsid w:val="00E76E5B"/>
    <w:rsid w:val="00E87D25"/>
    <w:rsid w:val="00FE3E30"/>
    <w:rsid w:val="00FF0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FA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7C1B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7C1B9F"/>
  </w:style>
  <w:style w:type="paragraph" w:styleId="a5">
    <w:name w:val="footer"/>
    <w:basedOn w:val="a"/>
    <w:link w:val="Char0"/>
    <w:uiPriority w:val="99"/>
    <w:semiHidden/>
    <w:unhideWhenUsed/>
    <w:rsid w:val="007C1B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7C1B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FA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DBC10-2A0E-46BC-BD16-FCBDA73A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19</Pages>
  <Words>2026</Words>
  <Characters>11550</Characters>
  <Application>Microsoft Office Word</Application>
  <DocSecurity>0</DocSecurity>
  <Lines>96</Lines>
  <Paragraphs>27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</cp:lastModifiedBy>
  <cp:revision>5</cp:revision>
  <dcterms:created xsi:type="dcterms:W3CDTF">2016-03-15T06:03:00Z</dcterms:created>
  <dcterms:modified xsi:type="dcterms:W3CDTF">2016-03-25T07:47:00Z</dcterms:modified>
</cp:coreProperties>
</file>